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2C637" w14:textId="4509CD67" w:rsidR="00692BDA" w:rsidRDefault="00692BDA" w:rsidP="005E0CFE">
      <w:pPr>
        <w:spacing w:line="240" w:lineRule="auto"/>
        <w:rPr>
          <w:rFonts w:ascii="Garamond" w:hAnsi="Garamond"/>
          <w:b/>
        </w:rPr>
      </w:pPr>
      <w:r>
        <w:rPr>
          <w:rFonts w:ascii="Garamond" w:hAnsi="Garamond"/>
          <w:b/>
        </w:rPr>
        <w:t>Review of personal identity</w:t>
      </w:r>
    </w:p>
    <w:p w14:paraId="427AB28A" w14:textId="1E284CC0" w:rsidR="00692BDA" w:rsidRPr="00692BDA" w:rsidRDefault="00692BDA" w:rsidP="005E0CFE">
      <w:pPr>
        <w:spacing w:line="240" w:lineRule="auto"/>
        <w:rPr>
          <w:rFonts w:ascii="Garamond" w:hAnsi="Garamond"/>
          <w:i/>
        </w:rPr>
      </w:pPr>
      <w:r w:rsidRPr="00692BDA">
        <w:rPr>
          <w:rFonts w:ascii="Garamond" w:hAnsi="Garamond"/>
          <w:i/>
        </w:rPr>
        <w:t xml:space="preserve">What does your view say about each of the following?  Where it disagrees, this is a potential objection to your view that you </w:t>
      </w:r>
      <w:proofErr w:type="gramStart"/>
      <w:r w:rsidRPr="00692BDA">
        <w:rPr>
          <w:rFonts w:ascii="Garamond" w:hAnsi="Garamond"/>
          <w:i/>
        </w:rPr>
        <w:t>have to</w:t>
      </w:r>
      <w:proofErr w:type="gramEnd"/>
      <w:r w:rsidRPr="00692BDA">
        <w:rPr>
          <w:rFonts w:ascii="Garamond" w:hAnsi="Garamond"/>
          <w:i/>
        </w:rPr>
        <w:t xml:space="preserve"> respond to:</w:t>
      </w:r>
    </w:p>
    <w:p w14:paraId="0B15123B" w14:textId="77777777" w:rsidR="00692BDA" w:rsidRPr="00692BDA" w:rsidRDefault="00692BDA" w:rsidP="005E0CFE">
      <w:pPr>
        <w:spacing w:line="240" w:lineRule="auto"/>
        <w:rPr>
          <w:rFonts w:ascii="Garamond" w:hAnsi="Garamond"/>
        </w:rPr>
      </w:pPr>
    </w:p>
    <w:p w14:paraId="2D337A42" w14:textId="2EA1357B" w:rsidR="00692BDA" w:rsidRPr="00692BDA" w:rsidRDefault="00692BDA" w:rsidP="00692BDA">
      <w:pPr>
        <w:pStyle w:val="ListParagraph"/>
        <w:numPr>
          <w:ilvl w:val="0"/>
          <w:numId w:val="33"/>
        </w:numPr>
        <w:spacing w:line="240" w:lineRule="auto"/>
        <w:rPr>
          <w:rFonts w:ascii="Garamond" w:hAnsi="Garamond"/>
        </w:rPr>
      </w:pPr>
      <w:r w:rsidRPr="00692BDA">
        <w:rPr>
          <w:rFonts w:ascii="Garamond" w:hAnsi="Garamond"/>
        </w:rPr>
        <w:t>Common sense says that you were once a young child (who is different from you in most ways).</w:t>
      </w:r>
    </w:p>
    <w:p w14:paraId="2223AA62" w14:textId="3266E243" w:rsidR="00692BDA" w:rsidRPr="00692BDA" w:rsidRDefault="00692BDA" w:rsidP="00692BDA">
      <w:pPr>
        <w:pStyle w:val="ListParagraph"/>
        <w:numPr>
          <w:ilvl w:val="0"/>
          <w:numId w:val="33"/>
        </w:numPr>
        <w:spacing w:line="240" w:lineRule="auto"/>
        <w:rPr>
          <w:rFonts w:ascii="Garamond" w:hAnsi="Garamond"/>
        </w:rPr>
      </w:pPr>
      <w:r w:rsidRPr="00692BDA">
        <w:rPr>
          <w:rFonts w:ascii="Garamond" w:hAnsi="Garamond"/>
        </w:rPr>
        <w:t>Common sense says that, if you transplant a living brain from one body to another, personal identity transplants with the brain (and mental states), not with the body.</w:t>
      </w:r>
    </w:p>
    <w:p w14:paraId="64C07470" w14:textId="1EF732ED" w:rsidR="00692BDA" w:rsidRPr="00692BDA" w:rsidRDefault="00692BDA" w:rsidP="00692BDA">
      <w:pPr>
        <w:pStyle w:val="ListParagraph"/>
        <w:numPr>
          <w:ilvl w:val="0"/>
          <w:numId w:val="33"/>
        </w:numPr>
        <w:spacing w:line="240" w:lineRule="auto"/>
        <w:rPr>
          <w:rFonts w:ascii="Garamond" w:hAnsi="Garamond"/>
        </w:rPr>
      </w:pPr>
      <w:r w:rsidRPr="00692BDA">
        <w:rPr>
          <w:rFonts w:ascii="Garamond" w:hAnsi="Garamond"/>
        </w:rPr>
        <w:t>Olson argues that you were once a fetus who had no psychological states.</w:t>
      </w:r>
    </w:p>
    <w:p w14:paraId="0C696014" w14:textId="0BF824C2" w:rsidR="00692BDA" w:rsidRPr="00692BDA" w:rsidRDefault="00692BDA" w:rsidP="00692BDA">
      <w:pPr>
        <w:pStyle w:val="ListParagraph"/>
        <w:numPr>
          <w:ilvl w:val="0"/>
          <w:numId w:val="33"/>
        </w:numPr>
        <w:spacing w:line="240" w:lineRule="auto"/>
        <w:rPr>
          <w:rFonts w:ascii="Garamond" w:hAnsi="Garamond"/>
        </w:rPr>
      </w:pPr>
      <w:proofErr w:type="spellStart"/>
      <w:r w:rsidRPr="00692BDA">
        <w:rPr>
          <w:rFonts w:ascii="Garamond" w:hAnsi="Garamond"/>
        </w:rPr>
        <w:t>Brison</w:t>
      </w:r>
      <w:proofErr w:type="spellEnd"/>
      <w:r w:rsidRPr="00692BDA">
        <w:rPr>
          <w:rFonts w:ascii="Garamond" w:hAnsi="Garamond"/>
        </w:rPr>
        <w:t xml:space="preserve"> has good evidence that trauma can prevent persistence and narration can restore someone’s identity.</w:t>
      </w:r>
    </w:p>
    <w:p w14:paraId="29EFEA4D" w14:textId="0D4314DA" w:rsidR="00692BDA" w:rsidRPr="00692BDA" w:rsidRDefault="00692BDA" w:rsidP="00692BDA">
      <w:pPr>
        <w:pStyle w:val="ListParagraph"/>
        <w:numPr>
          <w:ilvl w:val="0"/>
          <w:numId w:val="33"/>
        </w:numPr>
        <w:spacing w:line="240" w:lineRule="auto"/>
        <w:rPr>
          <w:rFonts w:ascii="Garamond" w:hAnsi="Garamond"/>
        </w:rPr>
      </w:pPr>
      <w:r w:rsidRPr="00692BDA">
        <w:rPr>
          <w:rFonts w:ascii="Garamond" w:hAnsi="Garamond"/>
        </w:rPr>
        <w:t xml:space="preserve">Schechter argues </w:t>
      </w:r>
      <w:r>
        <w:rPr>
          <w:rFonts w:ascii="Garamond" w:hAnsi="Garamond"/>
        </w:rPr>
        <w:t>that the split-</w:t>
      </w:r>
      <w:r w:rsidRPr="00692BDA">
        <w:rPr>
          <w:rFonts w:ascii="Garamond" w:hAnsi="Garamond"/>
        </w:rPr>
        <w:t>brain subject is a single person, but two thinkers.</w:t>
      </w:r>
    </w:p>
    <w:p w14:paraId="14C9F3FC" w14:textId="49ECB814" w:rsidR="00692BDA" w:rsidRDefault="00692BDA" w:rsidP="005E0CFE">
      <w:pPr>
        <w:spacing w:line="240" w:lineRule="auto"/>
        <w:rPr>
          <w:rFonts w:ascii="Garamond" w:hAnsi="Garamond"/>
        </w:rPr>
      </w:pPr>
    </w:p>
    <w:p w14:paraId="5F5639A0" w14:textId="6D6B56C5" w:rsidR="003B6AC9" w:rsidRPr="003B6AC9" w:rsidRDefault="003B6AC9" w:rsidP="005E0CFE">
      <w:pPr>
        <w:spacing w:line="240" w:lineRule="auto"/>
        <w:rPr>
          <w:rFonts w:ascii="Garamond" w:hAnsi="Garamond"/>
          <w:b/>
        </w:rPr>
      </w:pPr>
      <w:r>
        <w:rPr>
          <w:rFonts w:ascii="Garamond" w:hAnsi="Garamond"/>
          <w:b/>
        </w:rPr>
        <w:t>Group mental states</w:t>
      </w:r>
    </w:p>
    <w:p w14:paraId="63580C7A" w14:textId="77777777" w:rsidR="003B6AC9" w:rsidRDefault="003B6AC9" w:rsidP="005E0CFE">
      <w:pPr>
        <w:spacing w:line="240" w:lineRule="auto"/>
        <w:rPr>
          <w:rFonts w:ascii="Garamond" w:hAnsi="Garamond"/>
          <w:i/>
        </w:rPr>
      </w:pPr>
    </w:p>
    <w:p w14:paraId="13E47C90" w14:textId="54E98D4D" w:rsidR="00692BDA" w:rsidRDefault="003B6AC9" w:rsidP="005E0CFE">
      <w:pPr>
        <w:spacing w:line="240" w:lineRule="auto"/>
        <w:rPr>
          <w:rFonts w:ascii="Garamond" w:hAnsi="Garamond"/>
          <w:i/>
        </w:rPr>
      </w:pPr>
      <w:r>
        <w:rPr>
          <w:rFonts w:ascii="Garamond" w:hAnsi="Garamond"/>
          <w:i/>
        </w:rPr>
        <w:t>mental state</w:t>
      </w:r>
    </w:p>
    <w:p w14:paraId="1EDE9DDD" w14:textId="77777777" w:rsidR="003B6AC9" w:rsidRPr="003B6AC9" w:rsidRDefault="003B6AC9" w:rsidP="005E0CFE">
      <w:pPr>
        <w:spacing w:line="240" w:lineRule="auto"/>
        <w:rPr>
          <w:rFonts w:ascii="Garamond" w:hAnsi="Garamond"/>
          <w:i/>
        </w:rPr>
      </w:pPr>
    </w:p>
    <w:p w14:paraId="5981C87E" w14:textId="2ECA0172" w:rsidR="00692BDA" w:rsidRDefault="00692BDA" w:rsidP="005E0CFE">
      <w:pPr>
        <w:spacing w:line="240" w:lineRule="auto"/>
        <w:rPr>
          <w:rFonts w:ascii="Garamond" w:hAnsi="Garamond"/>
          <w:b/>
        </w:rPr>
      </w:pPr>
    </w:p>
    <w:p w14:paraId="16A63B06" w14:textId="26DB845B" w:rsidR="003B6AC9" w:rsidRDefault="003B6AC9" w:rsidP="005E0CFE">
      <w:pPr>
        <w:spacing w:line="240" w:lineRule="auto"/>
        <w:rPr>
          <w:rFonts w:ascii="Garamond" w:hAnsi="Garamond"/>
          <w:i/>
        </w:rPr>
      </w:pPr>
      <w:r>
        <w:rPr>
          <w:rFonts w:ascii="Garamond" w:hAnsi="Garamond"/>
          <w:i/>
        </w:rPr>
        <w:t>What are some examples of mental states?</w:t>
      </w:r>
    </w:p>
    <w:p w14:paraId="4E716582" w14:textId="4D1C1293" w:rsidR="003B6AC9" w:rsidRDefault="003B6AC9" w:rsidP="005E0CFE">
      <w:pPr>
        <w:spacing w:line="240" w:lineRule="auto"/>
        <w:rPr>
          <w:rFonts w:ascii="Garamond" w:hAnsi="Garamond"/>
          <w:i/>
        </w:rPr>
      </w:pPr>
    </w:p>
    <w:p w14:paraId="490160C0" w14:textId="35BF7469" w:rsidR="003B6AC9" w:rsidRDefault="003B6AC9" w:rsidP="005E0CFE">
      <w:pPr>
        <w:spacing w:line="240" w:lineRule="auto"/>
        <w:rPr>
          <w:rFonts w:ascii="Garamond" w:hAnsi="Garamond"/>
          <w:i/>
        </w:rPr>
      </w:pPr>
    </w:p>
    <w:p w14:paraId="0CE1ABE7" w14:textId="77777777" w:rsidR="003B6AC9" w:rsidRDefault="003B6AC9" w:rsidP="005E0CFE">
      <w:pPr>
        <w:spacing w:line="240" w:lineRule="auto"/>
        <w:rPr>
          <w:rFonts w:ascii="Garamond" w:hAnsi="Garamond"/>
          <w:i/>
        </w:rPr>
      </w:pPr>
      <w:bookmarkStart w:id="0" w:name="_GoBack"/>
      <w:bookmarkEnd w:id="0"/>
    </w:p>
    <w:p w14:paraId="6D0B2014" w14:textId="77777777" w:rsidR="003B6AC9" w:rsidRPr="003B6AC9" w:rsidRDefault="003B6AC9" w:rsidP="005E0CFE">
      <w:pPr>
        <w:spacing w:line="240" w:lineRule="auto"/>
        <w:rPr>
          <w:rFonts w:ascii="Garamond" w:hAnsi="Garamond"/>
          <w:i/>
        </w:rPr>
      </w:pPr>
    </w:p>
    <w:p w14:paraId="7829D6F1" w14:textId="49C9D2F6" w:rsidR="005E0CFE" w:rsidRPr="003B6AC9" w:rsidRDefault="005E0CFE" w:rsidP="008E349D">
      <w:pPr>
        <w:pStyle w:val="ListParagraph"/>
        <w:numPr>
          <w:ilvl w:val="0"/>
          <w:numId w:val="1"/>
        </w:numPr>
        <w:spacing w:line="240" w:lineRule="auto"/>
        <w:rPr>
          <w:rFonts w:ascii="Garamond" w:hAnsi="Garamond"/>
        </w:rPr>
      </w:pPr>
      <w:r w:rsidRPr="00692BDA">
        <w:rPr>
          <w:rFonts w:ascii="Garamond" w:hAnsi="Garamond"/>
        </w:rPr>
        <w:t xml:space="preserve">In </w:t>
      </w:r>
      <w:r w:rsidR="00FE5BED" w:rsidRPr="00692BDA">
        <w:rPr>
          <w:rFonts w:ascii="Garamond" w:hAnsi="Garamond"/>
        </w:rPr>
        <w:t>2010, there was a stampede at the Love Parade</w:t>
      </w:r>
      <w:r w:rsidRPr="00692BDA">
        <w:rPr>
          <w:rFonts w:ascii="Garamond" w:hAnsi="Garamond"/>
        </w:rPr>
        <w:t xml:space="preserve"> in Berlin.  Thousands of people were jammed into a tunnel trying to enter</w:t>
      </w:r>
      <w:r w:rsidR="00873AA5" w:rsidRPr="00692BDA">
        <w:rPr>
          <w:rFonts w:ascii="Garamond" w:hAnsi="Garamond"/>
        </w:rPr>
        <w:t xml:space="preserve"> a concert </w:t>
      </w:r>
      <w:r w:rsidRPr="00692BDA">
        <w:rPr>
          <w:rFonts w:ascii="Garamond" w:hAnsi="Garamond"/>
        </w:rPr>
        <w:t>when panic broke out and people attempted to stampede out of the tunnel.  19 were killed and hundreds injured.</w:t>
      </w:r>
      <w:r w:rsidR="003B6AC9">
        <w:rPr>
          <w:rFonts w:ascii="Garamond" w:hAnsi="Garamond"/>
        </w:rPr>
        <w:t xml:space="preserve">  </w:t>
      </w:r>
      <w:r w:rsidRPr="003B6AC9">
        <w:rPr>
          <w:rFonts w:ascii="Garamond" w:hAnsi="Garamond"/>
        </w:rPr>
        <w:t xml:space="preserve">For </w:t>
      </w:r>
      <w:r w:rsidR="00FE5BED" w:rsidRPr="003B6AC9">
        <w:rPr>
          <w:rFonts w:ascii="Garamond" w:hAnsi="Garamond"/>
        </w:rPr>
        <w:t>each</w:t>
      </w:r>
      <w:r w:rsidRPr="003B6AC9">
        <w:rPr>
          <w:rFonts w:ascii="Garamond" w:hAnsi="Garamond"/>
        </w:rPr>
        <w:t xml:space="preserve"> person in the stampede </w:t>
      </w:r>
      <w:r w:rsidR="008C5F81" w:rsidRPr="003B6AC9">
        <w:rPr>
          <w:rFonts w:ascii="Garamond" w:hAnsi="Garamond"/>
        </w:rPr>
        <w:t>(</w:t>
      </w:r>
      <w:r w:rsidRPr="003B6AC9">
        <w:rPr>
          <w:rFonts w:ascii="Garamond" w:hAnsi="Garamond"/>
        </w:rPr>
        <w:t>who was not harmed</w:t>
      </w:r>
      <w:r w:rsidR="008C5F81" w:rsidRPr="003B6AC9">
        <w:rPr>
          <w:rFonts w:ascii="Garamond" w:hAnsi="Garamond"/>
        </w:rPr>
        <w:t>)</w:t>
      </w:r>
      <w:r w:rsidRPr="003B6AC9">
        <w:rPr>
          <w:rFonts w:ascii="Garamond" w:hAnsi="Garamond"/>
        </w:rPr>
        <w:t xml:space="preserve">, their absence would have made no difference to how many </w:t>
      </w:r>
      <w:r w:rsidR="003B6AC9">
        <w:rPr>
          <w:rFonts w:ascii="Garamond" w:hAnsi="Garamond"/>
        </w:rPr>
        <w:t>were hurt</w:t>
      </w:r>
      <w:r w:rsidRPr="003B6AC9">
        <w:rPr>
          <w:rFonts w:ascii="Garamond" w:hAnsi="Garamond"/>
        </w:rPr>
        <w:t>.</w:t>
      </w:r>
    </w:p>
    <w:p w14:paraId="7827E557" w14:textId="77777777" w:rsidR="005E0CFE" w:rsidRPr="00692BDA" w:rsidRDefault="005E0CFE" w:rsidP="005E0CFE">
      <w:pPr>
        <w:spacing w:line="240" w:lineRule="auto"/>
        <w:rPr>
          <w:rFonts w:ascii="Garamond" w:hAnsi="Garamond"/>
        </w:rPr>
      </w:pPr>
    </w:p>
    <w:p w14:paraId="2D963C4F" w14:textId="47938A42" w:rsidR="00FD5176" w:rsidRPr="00692BDA" w:rsidRDefault="005E0CFE" w:rsidP="005E0CFE">
      <w:pPr>
        <w:pStyle w:val="ListParagraph"/>
        <w:numPr>
          <w:ilvl w:val="0"/>
          <w:numId w:val="1"/>
        </w:numPr>
        <w:spacing w:line="240" w:lineRule="auto"/>
        <w:rPr>
          <w:rFonts w:ascii="Garamond" w:hAnsi="Garamond"/>
        </w:rPr>
      </w:pPr>
      <w:r w:rsidRPr="00692BDA">
        <w:rPr>
          <w:rFonts w:ascii="Garamond" w:hAnsi="Garamond"/>
        </w:rPr>
        <w:t>Volkswagen built and sold millions of cars with systems designed to cheat emissions detections.  Tens of thousands of people bought these cars who would not have bought these cars without this fraud.  Tens of thousands of tons of pollution were released into the atmosphere that would not have been released otherwise, which caused dozens of deaths in the U.S. and likely more in Europe.</w:t>
      </w:r>
      <w:r w:rsidRPr="00692BDA">
        <w:rPr>
          <w:rStyle w:val="FootnoteReference"/>
          <w:rFonts w:ascii="Garamond" w:hAnsi="Garamond"/>
        </w:rPr>
        <w:footnoteReference w:id="1"/>
      </w:r>
      <w:r w:rsidRPr="00692BDA">
        <w:rPr>
          <w:rFonts w:ascii="Garamond" w:hAnsi="Garamond"/>
        </w:rPr>
        <w:t xml:space="preserve">  Th</w:t>
      </w:r>
      <w:r w:rsidR="003B6AC9">
        <w:rPr>
          <w:rFonts w:ascii="Garamond" w:hAnsi="Garamond"/>
        </w:rPr>
        <w:t xml:space="preserve">is </w:t>
      </w:r>
      <w:r w:rsidRPr="00692BDA">
        <w:rPr>
          <w:rFonts w:ascii="Garamond" w:hAnsi="Garamond"/>
        </w:rPr>
        <w:t>led to massive losses of money on the part of investors.</w:t>
      </w:r>
    </w:p>
    <w:p w14:paraId="777D5011" w14:textId="6772AF64" w:rsidR="005E0CFE" w:rsidRPr="00692BDA" w:rsidRDefault="005E0CFE" w:rsidP="005E0CFE">
      <w:pPr>
        <w:spacing w:line="240" w:lineRule="auto"/>
        <w:ind w:left="360"/>
        <w:rPr>
          <w:rFonts w:ascii="Garamond" w:hAnsi="Garamond"/>
        </w:rPr>
      </w:pPr>
      <w:r w:rsidRPr="00692BDA">
        <w:rPr>
          <w:rFonts w:ascii="Garamond" w:hAnsi="Garamond"/>
        </w:rPr>
        <w:t xml:space="preserve">No single individual caused this fraud.  The idea for the fraud came from many people in Volkswagen’s hierarchy, and had to be approved by many others </w:t>
      </w:r>
      <w:proofErr w:type="gramStart"/>
      <w:r w:rsidRPr="00692BDA">
        <w:rPr>
          <w:rFonts w:ascii="Garamond" w:hAnsi="Garamond"/>
        </w:rPr>
        <w:t>in order to</w:t>
      </w:r>
      <w:proofErr w:type="gramEnd"/>
      <w:r w:rsidRPr="00692BDA">
        <w:rPr>
          <w:rFonts w:ascii="Garamond" w:hAnsi="Garamond"/>
        </w:rPr>
        <w:t xml:space="preserve"> be implemented.  Further, for the fraud to </w:t>
      </w:r>
      <w:proofErr w:type="gramStart"/>
      <w:r w:rsidRPr="00692BDA">
        <w:rPr>
          <w:rFonts w:ascii="Garamond" w:hAnsi="Garamond"/>
        </w:rPr>
        <w:t>actually be</w:t>
      </w:r>
      <w:proofErr w:type="gramEnd"/>
      <w:r w:rsidRPr="00692BDA">
        <w:rPr>
          <w:rFonts w:ascii="Garamond" w:hAnsi="Garamond"/>
        </w:rPr>
        <w:t xml:space="preserve"> put into practice, hundreds, perhaps thousands, of people had to contribute, millions of dollars had to have been spent, and there had to be a massive infrastructure in place already.</w:t>
      </w:r>
    </w:p>
    <w:p w14:paraId="161B7978" w14:textId="77777777" w:rsidR="005E0CFE" w:rsidRPr="00692BDA" w:rsidRDefault="005E0CFE" w:rsidP="005E0CFE">
      <w:pPr>
        <w:spacing w:line="240" w:lineRule="auto"/>
        <w:ind w:left="360"/>
        <w:rPr>
          <w:rFonts w:ascii="Garamond" w:hAnsi="Garamond"/>
        </w:rPr>
      </w:pPr>
    </w:p>
    <w:p w14:paraId="370FBC33" w14:textId="77777777" w:rsidR="005E0CFE" w:rsidRPr="00692BDA" w:rsidRDefault="005E0CFE" w:rsidP="005E0CFE">
      <w:pPr>
        <w:pStyle w:val="ListParagraph"/>
        <w:numPr>
          <w:ilvl w:val="0"/>
          <w:numId w:val="2"/>
        </w:numPr>
        <w:spacing w:line="240" w:lineRule="auto"/>
        <w:rPr>
          <w:rFonts w:ascii="Garamond" w:hAnsi="Garamond"/>
        </w:rPr>
      </w:pPr>
      <w:r w:rsidRPr="00692BDA">
        <w:rPr>
          <w:rFonts w:ascii="Garamond" w:hAnsi="Garamond"/>
        </w:rPr>
        <w:t>No single individual caused the harms in either a or b.</w:t>
      </w:r>
    </w:p>
    <w:p w14:paraId="71B3AE91" w14:textId="1E934843" w:rsidR="005E0CFE" w:rsidRPr="00692BDA" w:rsidRDefault="00D923A6" w:rsidP="005E0CFE">
      <w:pPr>
        <w:pStyle w:val="ListParagraph"/>
        <w:numPr>
          <w:ilvl w:val="0"/>
          <w:numId w:val="2"/>
        </w:numPr>
        <w:spacing w:line="240" w:lineRule="auto"/>
        <w:rPr>
          <w:rFonts w:ascii="Garamond" w:hAnsi="Garamond"/>
        </w:rPr>
      </w:pPr>
      <w:r w:rsidRPr="00692BDA">
        <w:rPr>
          <w:rFonts w:ascii="Garamond" w:hAnsi="Garamond"/>
        </w:rPr>
        <w:t>T</w:t>
      </w:r>
      <w:r w:rsidR="005E0CFE" w:rsidRPr="00692BDA">
        <w:rPr>
          <w:rFonts w:ascii="Garamond" w:hAnsi="Garamond"/>
        </w:rPr>
        <w:t>here clearly is moral responsibility for the harms in b, but not in a.</w:t>
      </w:r>
    </w:p>
    <w:p w14:paraId="6876A36E" w14:textId="4B956E93" w:rsidR="005E0CFE" w:rsidRPr="00692BDA" w:rsidRDefault="00D923A6" w:rsidP="00D923A6">
      <w:pPr>
        <w:pStyle w:val="ListParagraph"/>
        <w:numPr>
          <w:ilvl w:val="0"/>
          <w:numId w:val="2"/>
        </w:numPr>
        <w:spacing w:line="240" w:lineRule="auto"/>
        <w:rPr>
          <w:rFonts w:ascii="Garamond" w:hAnsi="Garamond"/>
        </w:rPr>
      </w:pPr>
      <w:r w:rsidRPr="00692BDA">
        <w:rPr>
          <w:rFonts w:ascii="Garamond" w:hAnsi="Garamond"/>
        </w:rPr>
        <w:t>1 and 2 are best explained by saying that the Volkswagen corporation is responsible for the harms in b.</w:t>
      </w:r>
    </w:p>
    <w:p w14:paraId="2A68B005" w14:textId="7FF37078" w:rsidR="005E0CFE" w:rsidRPr="00692BDA" w:rsidRDefault="00BC1654" w:rsidP="005E0CFE">
      <w:pPr>
        <w:pStyle w:val="ListParagraph"/>
        <w:numPr>
          <w:ilvl w:val="0"/>
          <w:numId w:val="2"/>
        </w:numPr>
        <w:spacing w:line="240" w:lineRule="auto"/>
        <w:rPr>
          <w:rFonts w:ascii="Garamond" w:hAnsi="Garamond"/>
        </w:rPr>
      </w:pPr>
      <w:r w:rsidRPr="00692BDA">
        <w:rPr>
          <w:rFonts w:ascii="Garamond" w:hAnsi="Garamond"/>
        </w:rPr>
        <w:t>All things that can be morally responsible</w:t>
      </w:r>
      <w:r w:rsidR="005E0CFE" w:rsidRPr="00692BDA">
        <w:rPr>
          <w:rFonts w:ascii="Garamond" w:hAnsi="Garamond"/>
        </w:rPr>
        <w:t xml:space="preserve"> </w:t>
      </w:r>
      <w:r w:rsidR="00692BDA">
        <w:rPr>
          <w:rFonts w:ascii="Garamond" w:hAnsi="Garamond"/>
        </w:rPr>
        <w:t>has mental states</w:t>
      </w:r>
      <w:r w:rsidR="008C5F81" w:rsidRPr="00692BDA">
        <w:rPr>
          <w:rFonts w:ascii="Garamond" w:hAnsi="Garamond"/>
        </w:rPr>
        <w:t xml:space="preserve"> like desires and beliefs</w:t>
      </w:r>
      <w:r w:rsidR="005E0CFE" w:rsidRPr="00692BDA">
        <w:rPr>
          <w:rFonts w:ascii="Garamond" w:hAnsi="Garamond"/>
        </w:rPr>
        <w:t>.</w:t>
      </w:r>
    </w:p>
    <w:p w14:paraId="0063CEAC" w14:textId="59AA5C2C" w:rsidR="00D85F5A" w:rsidRPr="00692BDA" w:rsidRDefault="00D85F5A" w:rsidP="005E0CFE">
      <w:pPr>
        <w:pStyle w:val="ListParagraph"/>
        <w:numPr>
          <w:ilvl w:val="0"/>
          <w:numId w:val="2"/>
        </w:numPr>
        <w:spacing w:line="240" w:lineRule="auto"/>
        <w:rPr>
          <w:rFonts w:ascii="Garamond" w:hAnsi="Garamond"/>
        </w:rPr>
      </w:pPr>
      <w:r w:rsidRPr="00692BDA">
        <w:rPr>
          <w:rFonts w:ascii="Garamond" w:hAnsi="Garamond"/>
        </w:rPr>
        <w:t xml:space="preserve">Thus, </w:t>
      </w:r>
      <w:r w:rsidR="00A77D97" w:rsidRPr="00692BDA">
        <w:rPr>
          <w:rFonts w:ascii="Garamond" w:hAnsi="Garamond"/>
        </w:rPr>
        <w:t xml:space="preserve">some </w:t>
      </w:r>
      <w:r w:rsidRPr="00692BDA">
        <w:rPr>
          <w:rFonts w:ascii="Garamond" w:hAnsi="Garamond"/>
        </w:rPr>
        <w:t xml:space="preserve">corporations have </w:t>
      </w:r>
      <w:r w:rsidR="008C5F81" w:rsidRPr="00692BDA">
        <w:rPr>
          <w:rFonts w:ascii="Garamond" w:hAnsi="Garamond"/>
        </w:rPr>
        <w:t xml:space="preserve">some </w:t>
      </w:r>
      <w:r w:rsidR="00692BDA">
        <w:rPr>
          <w:rFonts w:ascii="Garamond" w:hAnsi="Garamond"/>
        </w:rPr>
        <w:t>mental states</w:t>
      </w:r>
      <w:r w:rsidRPr="00692BDA">
        <w:rPr>
          <w:rFonts w:ascii="Garamond" w:hAnsi="Garamond"/>
        </w:rPr>
        <w:t>.</w:t>
      </w:r>
    </w:p>
    <w:p w14:paraId="13E03FC8" w14:textId="77777777" w:rsidR="00D85F5A" w:rsidRPr="00692BDA" w:rsidRDefault="00D85F5A" w:rsidP="005E0CFE">
      <w:pPr>
        <w:spacing w:line="240" w:lineRule="auto"/>
        <w:ind w:left="360"/>
        <w:rPr>
          <w:rFonts w:ascii="Garamond" w:hAnsi="Garamond"/>
        </w:rPr>
      </w:pPr>
    </w:p>
    <w:p w14:paraId="0FC40BC3" w14:textId="0AAB7964" w:rsidR="000163FC" w:rsidRPr="00692BDA" w:rsidRDefault="008F1C24" w:rsidP="00A96EFA">
      <w:pPr>
        <w:spacing w:line="240" w:lineRule="auto"/>
        <w:rPr>
          <w:rFonts w:ascii="Garamond" w:hAnsi="Garamond"/>
        </w:rPr>
      </w:pPr>
      <w:r w:rsidRPr="00692BDA">
        <w:rPr>
          <w:rFonts w:ascii="Garamond" w:hAnsi="Garamond"/>
          <w:b/>
        </w:rPr>
        <w:t>An</w:t>
      </w:r>
      <w:r w:rsidR="00692BDA">
        <w:rPr>
          <w:rFonts w:ascii="Garamond" w:hAnsi="Garamond"/>
          <w:b/>
        </w:rPr>
        <w:t>other</w:t>
      </w:r>
      <w:r w:rsidRPr="00692BDA">
        <w:rPr>
          <w:rFonts w:ascii="Garamond" w:hAnsi="Garamond"/>
          <w:b/>
        </w:rPr>
        <w:t xml:space="preserve"> argument for group mental states</w:t>
      </w:r>
    </w:p>
    <w:p w14:paraId="5152FB4C" w14:textId="77777777" w:rsidR="000163FC" w:rsidRPr="00692BDA" w:rsidRDefault="000163FC" w:rsidP="00A96EFA">
      <w:pPr>
        <w:spacing w:line="240" w:lineRule="auto"/>
        <w:rPr>
          <w:rFonts w:ascii="Garamond" w:hAnsi="Garamond"/>
        </w:rPr>
      </w:pPr>
    </w:p>
    <w:p w14:paraId="777F71B1" w14:textId="7A80B394" w:rsidR="000163FC" w:rsidRPr="00692BDA" w:rsidRDefault="000163FC" w:rsidP="000163FC">
      <w:pPr>
        <w:pStyle w:val="ListParagraph"/>
        <w:numPr>
          <w:ilvl w:val="0"/>
          <w:numId w:val="14"/>
        </w:numPr>
        <w:spacing w:line="240" w:lineRule="auto"/>
        <w:rPr>
          <w:rFonts w:ascii="Garamond" w:hAnsi="Garamond"/>
        </w:rPr>
      </w:pPr>
      <w:r w:rsidRPr="00692BDA">
        <w:rPr>
          <w:rFonts w:ascii="Garamond" w:hAnsi="Garamond"/>
        </w:rPr>
        <w:t xml:space="preserve">People </w:t>
      </w:r>
      <w:r w:rsidR="00D85F5A" w:rsidRPr="00692BDA">
        <w:rPr>
          <w:rFonts w:ascii="Garamond" w:hAnsi="Garamond"/>
        </w:rPr>
        <w:t>say</w:t>
      </w:r>
      <w:r w:rsidRPr="00692BDA">
        <w:rPr>
          <w:rFonts w:ascii="Garamond" w:hAnsi="Garamond"/>
        </w:rPr>
        <w:t xml:space="preserve"> that corporations have mental states.</w:t>
      </w:r>
    </w:p>
    <w:p w14:paraId="736A678D" w14:textId="2CA66070" w:rsidR="00F17719" w:rsidRPr="00692BDA" w:rsidRDefault="00F17719" w:rsidP="000163FC">
      <w:pPr>
        <w:pStyle w:val="ListParagraph"/>
        <w:numPr>
          <w:ilvl w:val="0"/>
          <w:numId w:val="14"/>
        </w:numPr>
        <w:spacing w:line="240" w:lineRule="auto"/>
        <w:rPr>
          <w:rFonts w:ascii="Garamond" w:hAnsi="Garamond"/>
        </w:rPr>
      </w:pPr>
      <w:r w:rsidRPr="00692BDA">
        <w:rPr>
          <w:rFonts w:ascii="Garamond" w:hAnsi="Garamond"/>
        </w:rPr>
        <w:t>[insert claim about epistemic justification here]</w:t>
      </w:r>
    </w:p>
    <w:p w14:paraId="57A73824" w14:textId="72AC4649" w:rsidR="000163FC" w:rsidRPr="00692BDA" w:rsidRDefault="000163FC" w:rsidP="000163FC">
      <w:pPr>
        <w:pStyle w:val="ListParagraph"/>
        <w:numPr>
          <w:ilvl w:val="0"/>
          <w:numId w:val="14"/>
        </w:numPr>
        <w:spacing w:line="240" w:lineRule="auto"/>
        <w:rPr>
          <w:rFonts w:ascii="Garamond" w:hAnsi="Garamond"/>
        </w:rPr>
      </w:pPr>
      <w:r w:rsidRPr="00692BDA">
        <w:rPr>
          <w:rFonts w:ascii="Garamond" w:hAnsi="Garamond"/>
        </w:rPr>
        <w:t xml:space="preserve">Thus, </w:t>
      </w:r>
      <w:r w:rsidR="00F17719" w:rsidRPr="00692BDA">
        <w:rPr>
          <w:rFonts w:ascii="Garamond" w:hAnsi="Garamond"/>
        </w:rPr>
        <w:t>we are justified in believing that corporations have mental states [unless there are defeaters]</w:t>
      </w:r>
      <w:r w:rsidRPr="00692BDA">
        <w:rPr>
          <w:rFonts w:ascii="Garamond" w:hAnsi="Garamond"/>
        </w:rPr>
        <w:t>.</w:t>
      </w:r>
    </w:p>
    <w:p w14:paraId="070515F8" w14:textId="77777777" w:rsidR="000163FC" w:rsidRPr="00692BDA" w:rsidRDefault="000163FC" w:rsidP="00A96EFA">
      <w:pPr>
        <w:spacing w:line="240" w:lineRule="auto"/>
        <w:rPr>
          <w:rFonts w:ascii="Garamond" w:hAnsi="Garamond"/>
          <w:b/>
        </w:rPr>
      </w:pPr>
    </w:p>
    <w:p w14:paraId="1B5BAB63" w14:textId="77777777" w:rsidR="000163FC" w:rsidRPr="00692BDA" w:rsidRDefault="000163FC" w:rsidP="00A96EFA">
      <w:pPr>
        <w:spacing w:line="240" w:lineRule="auto"/>
        <w:rPr>
          <w:rFonts w:ascii="Garamond" w:hAnsi="Garamond"/>
          <w:b/>
        </w:rPr>
      </w:pPr>
    </w:p>
    <w:p w14:paraId="26CAB4CE" w14:textId="77777777" w:rsidR="000163FC" w:rsidRPr="00692BDA" w:rsidRDefault="000163FC" w:rsidP="00A96EFA">
      <w:pPr>
        <w:spacing w:line="240" w:lineRule="auto"/>
        <w:rPr>
          <w:rFonts w:ascii="Garamond" w:hAnsi="Garamond"/>
          <w:b/>
        </w:rPr>
      </w:pPr>
    </w:p>
    <w:p w14:paraId="283C9076" w14:textId="3B43F9B1" w:rsidR="00A96EFA" w:rsidRPr="00692BDA" w:rsidRDefault="00A96EFA" w:rsidP="00A96EFA">
      <w:pPr>
        <w:spacing w:line="240" w:lineRule="auto"/>
        <w:rPr>
          <w:rFonts w:ascii="Garamond" w:hAnsi="Garamond"/>
          <w:b/>
        </w:rPr>
      </w:pPr>
      <w:r w:rsidRPr="00692BDA">
        <w:rPr>
          <w:rFonts w:ascii="Garamond" w:hAnsi="Garamond"/>
          <w:b/>
        </w:rPr>
        <w:t xml:space="preserve">Are corporate </w:t>
      </w:r>
      <w:r w:rsidR="008C5F81" w:rsidRPr="00692BDA">
        <w:rPr>
          <w:rFonts w:ascii="Garamond" w:hAnsi="Garamond"/>
          <w:b/>
        </w:rPr>
        <w:t>mental states</w:t>
      </w:r>
      <w:r w:rsidRPr="00692BDA">
        <w:rPr>
          <w:rFonts w:ascii="Garamond" w:hAnsi="Garamond"/>
          <w:b/>
        </w:rPr>
        <w:t xml:space="preserve"> just the </w:t>
      </w:r>
      <w:r w:rsidR="008C5F81" w:rsidRPr="00692BDA">
        <w:rPr>
          <w:rFonts w:ascii="Garamond" w:hAnsi="Garamond"/>
          <w:b/>
        </w:rPr>
        <w:t>mental</w:t>
      </w:r>
      <w:r w:rsidRPr="00692BDA">
        <w:rPr>
          <w:rFonts w:ascii="Garamond" w:hAnsi="Garamond"/>
          <w:b/>
        </w:rPr>
        <w:t xml:space="preserve"> states of </w:t>
      </w:r>
      <w:r w:rsidR="004D2769" w:rsidRPr="00692BDA">
        <w:rPr>
          <w:rFonts w:ascii="Garamond" w:hAnsi="Garamond"/>
          <w:b/>
        </w:rPr>
        <w:t>corporate members?</w:t>
      </w:r>
    </w:p>
    <w:p w14:paraId="7571D3FF" w14:textId="50B3AD9E" w:rsidR="008F5D40" w:rsidRPr="00692BDA" w:rsidRDefault="008F5D40" w:rsidP="00A96EFA">
      <w:pPr>
        <w:spacing w:line="240" w:lineRule="auto"/>
        <w:rPr>
          <w:rFonts w:ascii="Garamond" w:hAnsi="Garamond"/>
        </w:rPr>
      </w:pPr>
    </w:p>
    <w:p w14:paraId="2858FD9C" w14:textId="20F75BC5" w:rsidR="00A96EFA" w:rsidRPr="00692BDA" w:rsidRDefault="00692BDA" w:rsidP="00692BDA">
      <w:pPr>
        <w:pStyle w:val="ListParagraph"/>
        <w:numPr>
          <w:ilvl w:val="0"/>
          <w:numId w:val="1"/>
        </w:numPr>
        <w:spacing w:line="240" w:lineRule="auto"/>
        <w:rPr>
          <w:rFonts w:ascii="Garamond" w:hAnsi="Garamond"/>
        </w:rPr>
      </w:pPr>
      <w:r>
        <w:rPr>
          <w:rFonts w:ascii="Garamond" w:hAnsi="Garamond"/>
        </w:rPr>
        <w:t>If a corporation has mental state M, then every member of the corporation has M</w:t>
      </w:r>
      <w:r w:rsidR="00A96EFA" w:rsidRPr="00692BDA">
        <w:rPr>
          <w:rFonts w:ascii="Garamond" w:hAnsi="Garamond"/>
        </w:rPr>
        <w:t>.</w:t>
      </w:r>
    </w:p>
    <w:p w14:paraId="1F2D4130" w14:textId="77777777" w:rsidR="00A96EFA" w:rsidRPr="00692BDA" w:rsidRDefault="00A96EFA" w:rsidP="00692BDA">
      <w:pPr>
        <w:spacing w:line="240" w:lineRule="auto"/>
        <w:rPr>
          <w:rFonts w:ascii="Garamond" w:hAnsi="Garamond"/>
        </w:rPr>
      </w:pPr>
    </w:p>
    <w:p w14:paraId="6FB87433" w14:textId="77777777" w:rsidR="008E4CB4" w:rsidRPr="00692BDA" w:rsidRDefault="008E4CB4" w:rsidP="00692BDA">
      <w:pPr>
        <w:spacing w:line="240" w:lineRule="auto"/>
        <w:rPr>
          <w:rFonts w:ascii="Garamond" w:hAnsi="Garamond"/>
        </w:rPr>
      </w:pPr>
    </w:p>
    <w:p w14:paraId="561B0DF7" w14:textId="77777777" w:rsidR="008F5D40" w:rsidRPr="00692BDA" w:rsidRDefault="008F5D40" w:rsidP="00692BDA">
      <w:pPr>
        <w:spacing w:line="240" w:lineRule="auto"/>
        <w:rPr>
          <w:rFonts w:ascii="Garamond" w:hAnsi="Garamond"/>
        </w:rPr>
      </w:pPr>
    </w:p>
    <w:p w14:paraId="34ED14DC" w14:textId="77777777" w:rsidR="008C5F81" w:rsidRPr="00692BDA" w:rsidRDefault="008C5F81" w:rsidP="00692BDA">
      <w:pPr>
        <w:spacing w:line="240" w:lineRule="auto"/>
        <w:rPr>
          <w:rFonts w:ascii="Garamond" w:hAnsi="Garamond"/>
        </w:rPr>
      </w:pPr>
    </w:p>
    <w:p w14:paraId="256CD16F" w14:textId="77777777" w:rsidR="008E349D" w:rsidRPr="00692BDA" w:rsidRDefault="008E349D" w:rsidP="00692BDA">
      <w:pPr>
        <w:spacing w:line="240" w:lineRule="auto"/>
        <w:rPr>
          <w:rFonts w:ascii="Garamond" w:hAnsi="Garamond"/>
        </w:rPr>
      </w:pPr>
    </w:p>
    <w:p w14:paraId="478942B6" w14:textId="77777777" w:rsidR="008C5F81" w:rsidRPr="00692BDA" w:rsidRDefault="008C5F81" w:rsidP="00692BDA">
      <w:pPr>
        <w:spacing w:line="240" w:lineRule="auto"/>
        <w:rPr>
          <w:rFonts w:ascii="Garamond" w:hAnsi="Garamond"/>
        </w:rPr>
      </w:pPr>
    </w:p>
    <w:p w14:paraId="6F44700C" w14:textId="77777777" w:rsidR="008E4CB4" w:rsidRPr="00692BDA" w:rsidRDefault="008E4CB4" w:rsidP="00692BDA">
      <w:pPr>
        <w:spacing w:line="240" w:lineRule="auto"/>
        <w:rPr>
          <w:rFonts w:ascii="Garamond" w:hAnsi="Garamond"/>
        </w:rPr>
      </w:pPr>
    </w:p>
    <w:p w14:paraId="302FB096" w14:textId="77777777" w:rsidR="00692BDA" w:rsidRDefault="00692BDA" w:rsidP="00692BDA">
      <w:pPr>
        <w:pStyle w:val="ListParagraph"/>
        <w:numPr>
          <w:ilvl w:val="0"/>
          <w:numId w:val="1"/>
        </w:numPr>
        <w:spacing w:line="240" w:lineRule="auto"/>
        <w:rPr>
          <w:rFonts w:ascii="Garamond" w:hAnsi="Garamond"/>
        </w:rPr>
      </w:pPr>
      <w:r w:rsidRPr="00692BDA">
        <w:rPr>
          <w:rFonts w:ascii="Garamond" w:hAnsi="Garamond"/>
        </w:rPr>
        <w:t>If a corporation has mental state M, then [all/most/some] of the board of directors has M.</w:t>
      </w:r>
    </w:p>
    <w:p w14:paraId="0C67097B" w14:textId="77777777" w:rsidR="00692BDA" w:rsidRPr="00692BDA" w:rsidRDefault="00692BDA" w:rsidP="00692BDA">
      <w:pPr>
        <w:spacing w:line="240" w:lineRule="auto"/>
        <w:rPr>
          <w:rFonts w:ascii="Garamond" w:hAnsi="Garamond"/>
        </w:rPr>
      </w:pPr>
    </w:p>
    <w:p w14:paraId="1BD3AC3B" w14:textId="40681737" w:rsidR="00692BDA" w:rsidRDefault="00692BDA" w:rsidP="00692BDA">
      <w:pPr>
        <w:spacing w:line="240" w:lineRule="auto"/>
        <w:rPr>
          <w:rFonts w:ascii="Garamond" w:hAnsi="Garamond"/>
        </w:rPr>
      </w:pPr>
    </w:p>
    <w:p w14:paraId="744F6F4C" w14:textId="266D9A0B" w:rsidR="00692BDA" w:rsidRDefault="00692BDA" w:rsidP="00692BDA">
      <w:pPr>
        <w:spacing w:line="240" w:lineRule="auto"/>
        <w:rPr>
          <w:rFonts w:ascii="Garamond" w:hAnsi="Garamond"/>
        </w:rPr>
      </w:pPr>
    </w:p>
    <w:p w14:paraId="55BB4CF8" w14:textId="77777777" w:rsidR="00692BDA" w:rsidRPr="00692BDA" w:rsidRDefault="00692BDA" w:rsidP="00692BDA">
      <w:pPr>
        <w:spacing w:line="240" w:lineRule="auto"/>
        <w:rPr>
          <w:rFonts w:ascii="Garamond" w:hAnsi="Garamond"/>
        </w:rPr>
      </w:pPr>
    </w:p>
    <w:p w14:paraId="1930F8DC" w14:textId="77777777" w:rsidR="00692BDA" w:rsidRPr="00692BDA" w:rsidRDefault="00692BDA" w:rsidP="00692BDA">
      <w:pPr>
        <w:spacing w:line="240" w:lineRule="auto"/>
        <w:rPr>
          <w:rFonts w:ascii="Garamond" w:hAnsi="Garamond"/>
        </w:rPr>
      </w:pPr>
    </w:p>
    <w:p w14:paraId="3B6BB186" w14:textId="77777777" w:rsidR="00692BDA" w:rsidRPr="00692BDA" w:rsidRDefault="00692BDA" w:rsidP="00692BDA">
      <w:pPr>
        <w:spacing w:line="240" w:lineRule="auto"/>
        <w:rPr>
          <w:rFonts w:ascii="Garamond" w:hAnsi="Garamond"/>
        </w:rPr>
      </w:pPr>
    </w:p>
    <w:p w14:paraId="1307BF16" w14:textId="77777777" w:rsidR="00692BDA" w:rsidRPr="00692BDA" w:rsidRDefault="00692BDA" w:rsidP="00692BDA">
      <w:pPr>
        <w:spacing w:line="240" w:lineRule="auto"/>
        <w:rPr>
          <w:rFonts w:ascii="Garamond" w:hAnsi="Garamond"/>
        </w:rPr>
      </w:pPr>
    </w:p>
    <w:p w14:paraId="37F6CA23" w14:textId="2D8644BD" w:rsidR="00A96EFA" w:rsidRPr="00692BDA" w:rsidRDefault="00A96EFA" w:rsidP="00692BDA">
      <w:pPr>
        <w:pStyle w:val="ListParagraph"/>
        <w:numPr>
          <w:ilvl w:val="0"/>
          <w:numId w:val="1"/>
        </w:numPr>
        <w:spacing w:line="240" w:lineRule="auto"/>
        <w:rPr>
          <w:rFonts w:ascii="Garamond" w:hAnsi="Garamond"/>
        </w:rPr>
      </w:pPr>
      <w:r w:rsidRPr="00692BDA">
        <w:rPr>
          <w:rFonts w:ascii="Garamond" w:hAnsi="Garamond"/>
        </w:rPr>
        <w:t xml:space="preserve">If a corporation </w:t>
      </w:r>
      <w:r w:rsidR="008E4CB4" w:rsidRPr="00692BDA">
        <w:rPr>
          <w:rFonts w:ascii="Garamond" w:hAnsi="Garamond"/>
        </w:rPr>
        <w:t>has mental state M</w:t>
      </w:r>
      <w:r w:rsidRPr="00692BDA">
        <w:rPr>
          <w:rFonts w:ascii="Garamond" w:hAnsi="Garamond"/>
        </w:rPr>
        <w:t xml:space="preserve">, then at least one member </w:t>
      </w:r>
      <w:r w:rsidR="008E4CB4" w:rsidRPr="00692BDA">
        <w:rPr>
          <w:rFonts w:ascii="Garamond" w:hAnsi="Garamond"/>
        </w:rPr>
        <w:t>has M</w:t>
      </w:r>
      <w:r w:rsidRPr="00692BDA">
        <w:rPr>
          <w:rFonts w:ascii="Garamond" w:hAnsi="Garamond"/>
        </w:rPr>
        <w:t>.</w:t>
      </w:r>
    </w:p>
    <w:p w14:paraId="54A1CA18" w14:textId="77777777" w:rsidR="008E349D" w:rsidRPr="00692BDA" w:rsidRDefault="008E349D" w:rsidP="00692BDA">
      <w:pPr>
        <w:spacing w:line="240" w:lineRule="auto"/>
        <w:rPr>
          <w:rFonts w:ascii="Garamond" w:hAnsi="Garamond"/>
        </w:rPr>
      </w:pPr>
    </w:p>
    <w:p w14:paraId="61F1B9BB" w14:textId="77777777" w:rsidR="000163FC" w:rsidRPr="00692BDA" w:rsidRDefault="000163FC">
      <w:pPr>
        <w:spacing w:line="240" w:lineRule="auto"/>
        <w:rPr>
          <w:rFonts w:ascii="Garamond" w:hAnsi="Garamond"/>
          <w:b/>
        </w:rPr>
      </w:pPr>
      <w:r w:rsidRPr="00692BDA">
        <w:rPr>
          <w:rFonts w:ascii="Garamond" w:hAnsi="Garamond"/>
          <w:b/>
        </w:rPr>
        <w:br w:type="page"/>
      </w:r>
    </w:p>
    <w:p w14:paraId="71F990E9" w14:textId="599AA3D8" w:rsidR="008C5F81" w:rsidRPr="00692BDA" w:rsidRDefault="008E4CB4" w:rsidP="008E4CB4">
      <w:pPr>
        <w:tabs>
          <w:tab w:val="left" w:pos="2436"/>
        </w:tabs>
        <w:spacing w:line="240" w:lineRule="auto"/>
        <w:rPr>
          <w:rFonts w:ascii="Garamond" w:hAnsi="Garamond"/>
        </w:rPr>
      </w:pPr>
      <w:r w:rsidRPr="00692BDA">
        <w:rPr>
          <w:rFonts w:ascii="Garamond" w:hAnsi="Garamond"/>
          <w:i/>
        </w:rPr>
        <w:lastRenderedPageBreak/>
        <w:t>interpretivism:</w:t>
      </w:r>
      <w:r w:rsidRPr="00692BDA">
        <w:rPr>
          <w:rFonts w:ascii="Garamond" w:hAnsi="Garamond"/>
        </w:rPr>
        <w:t xml:space="preserve">  A has mental state M </w:t>
      </w:r>
      <w:proofErr w:type="spellStart"/>
      <w:r w:rsidRPr="00692BDA">
        <w:rPr>
          <w:rFonts w:ascii="Garamond" w:hAnsi="Garamond"/>
        </w:rPr>
        <w:t>iff</w:t>
      </w:r>
      <w:proofErr w:type="spellEnd"/>
      <w:r w:rsidRPr="00692BDA">
        <w:rPr>
          <w:rFonts w:ascii="Garamond" w:hAnsi="Garamond"/>
        </w:rPr>
        <w:t xml:space="preserve"> predicting and understanding A’s behavior involves ascribing M to A</w:t>
      </w:r>
    </w:p>
    <w:p w14:paraId="1673CDA0" w14:textId="77777777" w:rsidR="008E4CB4" w:rsidRPr="00692BDA" w:rsidRDefault="008E4CB4" w:rsidP="008E4CB4">
      <w:pPr>
        <w:tabs>
          <w:tab w:val="left" w:pos="2436"/>
        </w:tabs>
        <w:spacing w:line="240" w:lineRule="auto"/>
        <w:rPr>
          <w:rFonts w:ascii="Garamond" w:hAnsi="Garamond"/>
        </w:rPr>
      </w:pPr>
    </w:p>
    <w:p w14:paraId="73A427B9" w14:textId="5E52057B" w:rsidR="008E4CB4" w:rsidRPr="00692BDA" w:rsidRDefault="008E4CB4" w:rsidP="008E4CB4">
      <w:pPr>
        <w:tabs>
          <w:tab w:val="left" w:pos="2436"/>
        </w:tabs>
        <w:spacing w:line="240" w:lineRule="auto"/>
        <w:rPr>
          <w:rFonts w:ascii="Garamond" w:hAnsi="Garamond"/>
        </w:rPr>
      </w:pPr>
      <w:r w:rsidRPr="00692BDA">
        <w:rPr>
          <w:rFonts w:ascii="Garamond" w:hAnsi="Garamond"/>
          <w:b/>
        </w:rPr>
        <w:t>Two arguments for interpretivism</w:t>
      </w:r>
      <w:r w:rsidR="00A820AA" w:rsidRPr="00692BDA">
        <w:rPr>
          <w:rFonts w:ascii="Garamond" w:hAnsi="Garamond"/>
          <w:b/>
        </w:rPr>
        <w:t xml:space="preserve"> (</w:t>
      </w:r>
      <w:r w:rsidRPr="00692BDA">
        <w:rPr>
          <w:rFonts w:ascii="Garamond" w:hAnsi="Garamond"/>
          <w:b/>
        </w:rPr>
        <w:t>?</w:t>
      </w:r>
      <w:r w:rsidR="00A820AA" w:rsidRPr="00692BDA">
        <w:rPr>
          <w:rFonts w:ascii="Garamond" w:hAnsi="Garamond"/>
          <w:b/>
        </w:rPr>
        <w:t>)</w:t>
      </w:r>
    </w:p>
    <w:p w14:paraId="7B94D1AD" w14:textId="77777777" w:rsidR="008E4CB4" w:rsidRPr="00692BDA" w:rsidRDefault="008E4CB4" w:rsidP="008E4CB4">
      <w:pPr>
        <w:tabs>
          <w:tab w:val="left" w:pos="2436"/>
        </w:tabs>
        <w:spacing w:line="240" w:lineRule="auto"/>
        <w:rPr>
          <w:rFonts w:ascii="Garamond" w:hAnsi="Garamond"/>
        </w:rPr>
      </w:pPr>
    </w:p>
    <w:p w14:paraId="0A764F8B" w14:textId="02BB6AE7" w:rsidR="006142C8" w:rsidRPr="00692BDA" w:rsidRDefault="008E4CB4" w:rsidP="008E4CB4">
      <w:pPr>
        <w:tabs>
          <w:tab w:val="left" w:pos="2436"/>
        </w:tabs>
        <w:spacing w:line="240" w:lineRule="auto"/>
        <w:rPr>
          <w:rFonts w:ascii="Garamond" w:hAnsi="Garamond"/>
        </w:rPr>
      </w:pPr>
      <w:proofErr w:type="spellStart"/>
      <w:r w:rsidRPr="00692BDA">
        <w:rPr>
          <w:rFonts w:ascii="Garamond" w:hAnsi="Garamond"/>
        </w:rPr>
        <w:t>Brison</w:t>
      </w:r>
      <w:proofErr w:type="spellEnd"/>
      <w:proofErr w:type="gramStart"/>
      <w:r w:rsidRPr="00692BDA">
        <w:rPr>
          <w:rFonts w:ascii="Garamond" w:hAnsi="Garamond"/>
        </w:rPr>
        <w:t>:  “</w:t>
      </w:r>
      <w:proofErr w:type="gramEnd"/>
      <w:r w:rsidRPr="00692BDA">
        <w:rPr>
          <w:rFonts w:ascii="Garamond" w:hAnsi="Garamond"/>
        </w:rPr>
        <w:t xml:space="preserve">The traumatic event is </w:t>
      </w:r>
      <w:r w:rsidRPr="00692BDA">
        <w:rPr>
          <w:rFonts w:ascii="Garamond" w:hAnsi="Garamond"/>
          <w:i/>
        </w:rPr>
        <w:t>experienced</w:t>
      </w:r>
      <w:r w:rsidRPr="00692BDA">
        <w:rPr>
          <w:rFonts w:ascii="Garamond" w:hAnsi="Garamond"/>
        </w:rPr>
        <w:t xml:space="preserve"> as culturally embedded… is </w:t>
      </w:r>
      <w:r w:rsidRPr="00692BDA">
        <w:rPr>
          <w:rFonts w:ascii="Garamond" w:hAnsi="Garamond"/>
          <w:i/>
        </w:rPr>
        <w:t>remembered</w:t>
      </w:r>
      <w:r w:rsidRPr="00692BDA">
        <w:rPr>
          <w:rFonts w:ascii="Garamond" w:hAnsi="Garamond"/>
        </w:rPr>
        <w:t xml:space="preserve"> as such… and is </w:t>
      </w:r>
      <w:r w:rsidRPr="00692BDA">
        <w:rPr>
          <w:rFonts w:ascii="Garamond" w:hAnsi="Garamond"/>
          <w:i/>
        </w:rPr>
        <w:t>shaped</w:t>
      </w:r>
      <w:r w:rsidRPr="00692BDA">
        <w:rPr>
          <w:rFonts w:ascii="Garamond" w:hAnsi="Garamond"/>
        </w:rPr>
        <w:t xml:space="preserve"> and </w:t>
      </w:r>
      <w:r w:rsidRPr="00692BDA">
        <w:rPr>
          <w:rFonts w:ascii="Garamond" w:hAnsi="Garamond"/>
          <w:i/>
        </w:rPr>
        <w:t>reshaped</w:t>
      </w:r>
      <w:r w:rsidRPr="00692BDA">
        <w:rPr>
          <w:rFonts w:ascii="Garamond" w:hAnsi="Garamond"/>
        </w:rPr>
        <w:t xml:space="preserve"> in memory over time according, at least in part, to how others in the survivor’s culture respond.”</w:t>
      </w:r>
    </w:p>
    <w:p w14:paraId="10F3DF99" w14:textId="77777777" w:rsidR="008E4CB4" w:rsidRPr="00692BDA" w:rsidRDefault="008E4CB4" w:rsidP="008E4CB4">
      <w:pPr>
        <w:tabs>
          <w:tab w:val="left" w:pos="2436"/>
        </w:tabs>
        <w:spacing w:line="240" w:lineRule="auto"/>
        <w:rPr>
          <w:rFonts w:ascii="Garamond" w:hAnsi="Garamond"/>
        </w:rPr>
      </w:pPr>
      <w:r w:rsidRPr="00692BDA">
        <w:rPr>
          <w:rFonts w:ascii="Garamond" w:hAnsi="Garamond"/>
        </w:rPr>
        <w:t>Roediger &amp; DeSoto</w:t>
      </w:r>
      <w:proofErr w:type="gramStart"/>
      <w:r w:rsidRPr="00692BDA">
        <w:rPr>
          <w:rFonts w:ascii="Garamond" w:hAnsi="Garamond"/>
        </w:rPr>
        <w:t>:  “</w:t>
      </w:r>
      <w:proofErr w:type="gramEnd"/>
      <w:r w:rsidRPr="00692BDA">
        <w:rPr>
          <w:rFonts w:ascii="Garamond" w:hAnsi="Garamond"/>
        </w:rPr>
        <w:t>remembering the past requires an attempt to reconstruct the events experienced previously.”</w:t>
      </w:r>
    </w:p>
    <w:p w14:paraId="76D5B0B8" w14:textId="6B00D916" w:rsidR="008E4CB4" w:rsidRDefault="008E4CB4" w:rsidP="008E4CB4">
      <w:pPr>
        <w:tabs>
          <w:tab w:val="left" w:pos="2436"/>
        </w:tabs>
        <w:spacing w:line="240" w:lineRule="auto"/>
        <w:rPr>
          <w:rFonts w:ascii="Garamond" w:hAnsi="Garamond"/>
        </w:rPr>
      </w:pPr>
      <w:r w:rsidRPr="00692BDA">
        <w:rPr>
          <w:rFonts w:ascii="Garamond" w:hAnsi="Garamond"/>
        </w:rPr>
        <w:t>Self-perception theory</w:t>
      </w:r>
      <w:proofErr w:type="gramStart"/>
      <w:r w:rsidRPr="00692BDA">
        <w:rPr>
          <w:rFonts w:ascii="Garamond" w:hAnsi="Garamond"/>
        </w:rPr>
        <w:t>:  “</w:t>
      </w:r>
      <w:proofErr w:type="gramEnd"/>
      <w:r w:rsidRPr="00692BDA">
        <w:rPr>
          <w:rFonts w:ascii="Garamond" w:hAnsi="Garamond"/>
        </w:rPr>
        <w:t>Individuals come to ‘know’ their own attitudes, emotions, and other states partially by inferring them from observations of their own overt behavior and/or the circumstances in which this behavior occurs.”  (</w:t>
      </w:r>
      <w:proofErr w:type="spellStart"/>
      <w:r w:rsidRPr="00692BDA">
        <w:rPr>
          <w:rFonts w:ascii="Garamond" w:hAnsi="Garamond"/>
        </w:rPr>
        <w:t>Bem</w:t>
      </w:r>
      <w:proofErr w:type="spellEnd"/>
      <w:r w:rsidRPr="00692BDA">
        <w:rPr>
          <w:rFonts w:ascii="Garamond" w:hAnsi="Garamond"/>
        </w:rPr>
        <w:t xml:space="preserve">, 1972, Self-Perception Theory)  </w:t>
      </w:r>
    </w:p>
    <w:p w14:paraId="1A95118A" w14:textId="123004B1" w:rsidR="006142C8" w:rsidRPr="00692BDA" w:rsidRDefault="006142C8" w:rsidP="008E4CB4">
      <w:pPr>
        <w:tabs>
          <w:tab w:val="left" w:pos="2436"/>
        </w:tabs>
        <w:spacing w:line="240" w:lineRule="auto"/>
        <w:rPr>
          <w:rFonts w:ascii="Garamond" w:hAnsi="Garamond"/>
        </w:rPr>
      </w:pPr>
      <w:r>
        <w:rPr>
          <w:rFonts w:ascii="Garamond" w:hAnsi="Garamond"/>
        </w:rPr>
        <w:t>Maybe also Schechter?</w:t>
      </w:r>
    </w:p>
    <w:p w14:paraId="7EE96F43" w14:textId="77777777" w:rsidR="008E4CB4" w:rsidRPr="00692BDA" w:rsidRDefault="008E4CB4" w:rsidP="008E4CB4">
      <w:pPr>
        <w:tabs>
          <w:tab w:val="left" w:pos="2436"/>
        </w:tabs>
        <w:spacing w:line="240" w:lineRule="auto"/>
        <w:rPr>
          <w:rFonts w:ascii="Garamond" w:hAnsi="Garamond"/>
        </w:rPr>
      </w:pPr>
    </w:p>
    <w:p w14:paraId="5C5E573F" w14:textId="11D359E1" w:rsidR="008E4CB4" w:rsidRPr="00692BDA" w:rsidRDefault="008E4CB4" w:rsidP="00C47643">
      <w:pPr>
        <w:pStyle w:val="ListParagraph"/>
        <w:numPr>
          <w:ilvl w:val="0"/>
          <w:numId w:val="27"/>
        </w:numPr>
        <w:tabs>
          <w:tab w:val="left" w:pos="2436"/>
        </w:tabs>
        <w:spacing w:line="240" w:lineRule="auto"/>
        <w:rPr>
          <w:rFonts w:ascii="Garamond" w:hAnsi="Garamond"/>
        </w:rPr>
      </w:pPr>
      <w:r w:rsidRPr="00692BDA">
        <w:rPr>
          <w:rFonts w:ascii="Garamond" w:hAnsi="Garamond"/>
        </w:rPr>
        <w:t>The mental states we have depend on how others interpret us.</w:t>
      </w:r>
    </w:p>
    <w:p w14:paraId="2A45FA1C" w14:textId="77777777" w:rsidR="008E4CB4" w:rsidRPr="00692BDA" w:rsidRDefault="008E4CB4" w:rsidP="00C47643">
      <w:pPr>
        <w:pStyle w:val="ListParagraph"/>
        <w:numPr>
          <w:ilvl w:val="0"/>
          <w:numId w:val="27"/>
        </w:numPr>
        <w:tabs>
          <w:tab w:val="left" w:pos="2436"/>
        </w:tabs>
        <w:spacing w:line="240" w:lineRule="auto"/>
        <w:rPr>
          <w:rFonts w:ascii="Garamond" w:hAnsi="Garamond"/>
        </w:rPr>
      </w:pPr>
      <w:r w:rsidRPr="00692BDA">
        <w:rPr>
          <w:rFonts w:ascii="Garamond" w:hAnsi="Garamond"/>
        </w:rPr>
        <w:t>The mental states we have depend on how we interpret ourselves.</w:t>
      </w:r>
    </w:p>
    <w:p w14:paraId="5998BF10" w14:textId="742BCCCD" w:rsidR="008E4CB4" w:rsidRPr="00692BDA" w:rsidRDefault="008E4CB4" w:rsidP="00C47643">
      <w:pPr>
        <w:pStyle w:val="ListParagraph"/>
        <w:numPr>
          <w:ilvl w:val="0"/>
          <w:numId w:val="27"/>
        </w:numPr>
        <w:tabs>
          <w:tab w:val="left" w:pos="2436"/>
        </w:tabs>
        <w:spacing w:line="240" w:lineRule="auto"/>
        <w:rPr>
          <w:rFonts w:ascii="Garamond" w:hAnsi="Garamond"/>
        </w:rPr>
      </w:pPr>
      <w:r w:rsidRPr="00692BDA">
        <w:rPr>
          <w:rFonts w:ascii="Garamond" w:hAnsi="Garamond"/>
        </w:rPr>
        <w:t>If the mental states we have depend on interpretation, then it is plausible that whether we have mental states at all depends on how we are interpreted.</w:t>
      </w:r>
    </w:p>
    <w:p w14:paraId="53E6C02C" w14:textId="77777777" w:rsidR="008E4CB4" w:rsidRPr="00692BDA" w:rsidRDefault="008E4CB4" w:rsidP="008E4CB4">
      <w:pPr>
        <w:tabs>
          <w:tab w:val="left" w:pos="2436"/>
        </w:tabs>
        <w:spacing w:line="240" w:lineRule="auto"/>
        <w:rPr>
          <w:rFonts w:ascii="Garamond" w:hAnsi="Garamond"/>
        </w:rPr>
      </w:pPr>
    </w:p>
    <w:p w14:paraId="56673F62" w14:textId="77777777" w:rsidR="008E4CB4" w:rsidRPr="00692BDA" w:rsidRDefault="008E4CB4" w:rsidP="008E4CB4">
      <w:pPr>
        <w:tabs>
          <w:tab w:val="left" w:pos="2436"/>
        </w:tabs>
        <w:spacing w:line="240" w:lineRule="auto"/>
        <w:rPr>
          <w:rFonts w:ascii="Garamond" w:hAnsi="Garamond"/>
        </w:rPr>
      </w:pPr>
    </w:p>
    <w:p w14:paraId="6A1F90E4" w14:textId="77777777" w:rsidR="008C5F81" w:rsidRPr="00692BDA" w:rsidRDefault="008C5F81" w:rsidP="008E4CB4">
      <w:pPr>
        <w:tabs>
          <w:tab w:val="left" w:pos="2436"/>
        </w:tabs>
        <w:spacing w:line="240" w:lineRule="auto"/>
        <w:rPr>
          <w:rFonts w:ascii="Garamond" w:hAnsi="Garamond"/>
        </w:rPr>
      </w:pPr>
    </w:p>
    <w:p w14:paraId="5806612E" w14:textId="77777777" w:rsidR="008C5F81" w:rsidRPr="00692BDA" w:rsidRDefault="008C5F81" w:rsidP="008E4CB4">
      <w:pPr>
        <w:tabs>
          <w:tab w:val="left" w:pos="2436"/>
        </w:tabs>
        <w:spacing w:line="240" w:lineRule="auto"/>
        <w:rPr>
          <w:rFonts w:ascii="Garamond" w:hAnsi="Garamond"/>
        </w:rPr>
      </w:pPr>
    </w:p>
    <w:p w14:paraId="07CB0033" w14:textId="77777777" w:rsidR="008C5F81" w:rsidRPr="00692BDA" w:rsidRDefault="008C5F81" w:rsidP="008E4CB4">
      <w:pPr>
        <w:tabs>
          <w:tab w:val="left" w:pos="2436"/>
        </w:tabs>
        <w:spacing w:line="240" w:lineRule="auto"/>
        <w:rPr>
          <w:rFonts w:ascii="Garamond" w:hAnsi="Garamond"/>
        </w:rPr>
      </w:pPr>
    </w:p>
    <w:p w14:paraId="51F785EA" w14:textId="77777777" w:rsidR="008E4CB4" w:rsidRPr="00692BDA" w:rsidRDefault="008E4CB4" w:rsidP="008E4CB4">
      <w:pPr>
        <w:tabs>
          <w:tab w:val="left" w:pos="2436"/>
        </w:tabs>
        <w:spacing w:line="240" w:lineRule="auto"/>
        <w:rPr>
          <w:rFonts w:ascii="Garamond" w:hAnsi="Garamond"/>
        </w:rPr>
      </w:pPr>
    </w:p>
    <w:p w14:paraId="1FD950C1" w14:textId="77777777" w:rsidR="008E4CB4" w:rsidRPr="00692BDA" w:rsidRDefault="008E4CB4" w:rsidP="00C47643">
      <w:pPr>
        <w:pStyle w:val="ListParagraph"/>
        <w:numPr>
          <w:ilvl w:val="0"/>
          <w:numId w:val="29"/>
        </w:numPr>
        <w:spacing w:line="240" w:lineRule="auto"/>
        <w:rPr>
          <w:rFonts w:ascii="Garamond" w:hAnsi="Garamond"/>
        </w:rPr>
      </w:pPr>
      <w:r w:rsidRPr="00692BDA">
        <w:rPr>
          <w:rFonts w:ascii="Garamond" w:hAnsi="Garamond"/>
        </w:rPr>
        <w:t xml:space="preserve">[Certain?] mental states are [only?] important because they allow us to understand and predict behavior in a “characteristic way.”  [maybe: they allow us to understand and predict </w:t>
      </w:r>
      <w:r w:rsidRPr="00692BDA">
        <w:rPr>
          <w:rFonts w:ascii="Garamond" w:hAnsi="Garamond"/>
          <w:i/>
        </w:rPr>
        <w:t>rational</w:t>
      </w:r>
      <w:r w:rsidRPr="00692BDA">
        <w:rPr>
          <w:rFonts w:ascii="Garamond" w:hAnsi="Garamond"/>
        </w:rPr>
        <w:t xml:space="preserve"> behavior?]</w:t>
      </w:r>
    </w:p>
    <w:p w14:paraId="6EFBC16B" w14:textId="77777777" w:rsidR="008E4CB4" w:rsidRPr="00692BDA" w:rsidRDefault="008E4CB4" w:rsidP="008E4CB4">
      <w:pPr>
        <w:pStyle w:val="ListParagraph"/>
        <w:numPr>
          <w:ilvl w:val="0"/>
          <w:numId w:val="24"/>
        </w:numPr>
        <w:spacing w:line="240" w:lineRule="auto"/>
        <w:rPr>
          <w:rFonts w:ascii="Garamond" w:hAnsi="Garamond"/>
        </w:rPr>
      </w:pPr>
      <w:r w:rsidRPr="00692BDA">
        <w:rPr>
          <w:rFonts w:ascii="Garamond" w:hAnsi="Garamond"/>
        </w:rPr>
        <w:t>There’s a difference in how we understand and predict what objects do (e.g. understanding and predicting machine behavior) and what humans and animals do.</w:t>
      </w:r>
    </w:p>
    <w:p w14:paraId="4B3826BF" w14:textId="77777777" w:rsidR="008E4CB4" w:rsidRPr="00692BDA" w:rsidRDefault="008E4CB4" w:rsidP="00C47643">
      <w:pPr>
        <w:pStyle w:val="ListParagraph"/>
        <w:numPr>
          <w:ilvl w:val="0"/>
          <w:numId w:val="29"/>
        </w:numPr>
        <w:spacing w:line="240" w:lineRule="auto"/>
        <w:rPr>
          <w:rFonts w:ascii="Garamond" w:hAnsi="Garamond"/>
        </w:rPr>
      </w:pPr>
      <w:r w:rsidRPr="00692BDA">
        <w:rPr>
          <w:rFonts w:ascii="Garamond" w:hAnsi="Garamond"/>
        </w:rPr>
        <w:t>There is no/little reason for mental states to be anything more than whatever allows us to understand and predict behavior in that “characteristic way.”</w:t>
      </w:r>
    </w:p>
    <w:p w14:paraId="44335769" w14:textId="77777777" w:rsidR="008E4CB4" w:rsidRPr="00692BDA" w:rsidRDefault="008E4CB4" w:rsidP="00C47643">
      <w:pPr>
        <w:pStyle w:val="ListParagraph"/>
        <w:numPr>
          <w:ilvl w:val="0"/>
          <w:numId w:val="29"/>
        </w:numPr>
        <w:spacing w:line="240" w:lineRule="auto"/>
        <w:rPr>
          <w:rFonts w:ascii="Garamond" w:hAnsi="Garamond"/>
        </w:rPr>
      </w:pPr>
      <w:r w:rsidRPr="00692BDA">
        <w:rPr>
          <w:rFonts w:ascii="Garamond" w:hAnsi="Garamond"/>
        </w:rPr>
        <w:t>Thus, any time we can understand and predict behavior in the “characteristic way,” there are mental states.</w:t>
      </w:r>
    </w:p>
    <w:p w14:paraId="2C0B75E4" w14:textId="0F5CA3CD" w:rsidR="00F57C11" w:rsidRPr="00692BDA" w:rsidRDefault="00F57C11" w:rsidP="008E4CB4">
      <w:pPr>
        <w:spacing w:line="240" w:lineRule="auto"/>
        <w:rPr>
          <w:rFonts w:ascii="Garamond" w:hAnsi="Garamond"/>
        </w:rPr>
      </w:pPr>
    </w:p>
    <w:p w14:paraId="477A2A67" w14:textId="20AB818A" w:rsidR="008E4CB4" w:rsidRPr="006142C8" w:rsidRDefault="008E4CB4" w:rsidP="006142C8">
      <w:pPr>
        <w:spacing w:line="240" w:lineRule="auto"/>
        <w:rPr>
          <w:rFonts w:ascii="Garamond" w:hAnsi="Garamond"/>
          <w:b/>
        </w:rPr>
      </w:pPr>
    </w:p>
    <w:sectPr w:rsidR="008E4CB4" w:rsidRPr="006142C8" w:rsidSect="004D2769">
      <w:headerReference w:type="even" r:id="rId7"/>
      <w:head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676F1" w14:textId="77777777" w:rsidR="001861A9" w:rsidRDefault="001861A9" w:rsidP="005E0CFE">
      <w:pPr>
        <w:spacing w:line="240" w:lineRule="auto"/>
      </w:pPr>
      <w:r>
        <w:separator/>
      </w:r>
    </w:p>
  </w:endnote>
  <w:endnote w:type="continuationSeparator" w:id="0">
    <w:p w14:paraId="2A3E1821" w14:textId="77777777" w:rsidR="001861A9" w:rsidRDefault="001861A9" w:rsidP="005E0C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w:altName w:val="Times New Roman"/>
    <w:charset w:val="00"/>
    <w:family w:val="auto"/>
    <w:pitch w:val="variable"/>
    <w:sig w:usb0="80000063" w:usb1="00000000" w:usb2="00000000" w:usb3="00000000" w:csb0="000001FB"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BF546" w14:textId="77777777" w:rsidR="001861A9" w:rsidRDefault="001861A9" w:rsidP="005E0CFE">
      <w:pPr>
        <w:spacing w:line="240" w:lineRule="auto"/>
      </w:pPr>
      <w:r>
        <w:separator/>
      </w:r>
    </w:p>
  </w:footnote>
  <w:footnote w:type="continuationSeparator" w:id="0">
    <w:p w14:paraId="46C63BC0" w14:textId="77777777" w:rsidR="001861A9" w:rsidRDefault="001861A9" w:rsidP="005E0CFE">
      <w:pPr>
        <w:spacing w:line="240" w:lineRule="auto"/>
      </w:pPr>
      <w:r>
        <w:continuationSeparator/>
      </w:r>
    </w:p>
  </w:footnote>
  <w:footnote w:id="1">
    <w:p w14:paraId="61A1A656" w14:textId="77777777" w:rsidR="008F1C24" w:rsidRPr="00692BDA" w:rsidRDefault="008F1C24">
      <w:pPr>
        <w:pStyle w:val="FootnoteText"/>
        <w:rPr>
          <w:rFonts w:ascii="Garamond" w:hAnsi="Garamond"/>
        </w:rPr>
      </w:pPr>
      <w:r w:rsidRPr="00692BDA">
        <w:rPr>
          <w:rStyle w:val="FootnoteReference"/>
          <w:rFonts w:ascii="Garamond" w:hAnsi="Garamond"/>
        </w:rPr>
        <w:footnoteRef/>
      </w:r>
      <w:r w:rsidRPr="00692BDA">
        <w:rPr>
          <w:rFonts w:ascii="Garamond" w:hAnsi="Garamond"/>
        </w:rPr>
        <w:t xml:space="preserve"> </w:t>
      </w:r>
      <w:r w:rsidRPr="003B6AC9">
        <w:rPr>
          <w:rFonts w:ascii="Garamond" w:hAnsi="Garamond"/>
          <w:sz w:val="20"/>
          <w:szCs w:val="20"/>
        </w:rPr>
        <w:t>The NY Times estimates that this excess pollution caused over 100 deaths in the U.S. alone.  http://www.nytimes.com/2015/09/29/upshot/how-many-deaths-did-volkswagens-deception-cause-in-us.html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AAEDA" w14:textId="77777777" w:rsidR="008F1C24" w:rsidRDefault="008F1C24" w:rsidP="005E0C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E293A1" w14:textId="77777777" w:rsidR="008F1C24" w:rsidRDefault="008F1C24" w:rsidP="005E0C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59A" w14:textId="77777777" w:rsidR="008F1C24" w:rsidRPr="00692BDA" w:rsidRDefault="008F1C24" w:rsidP="005E0CFE">
    <w:pPr>
      <w:pStyle w:val="Header"/>
      <w:framePr w:wrap="around" w:vAnchor="text" w:hAnchor="margin" w:xAlign="right" w:y="1"/>
      <w:rPr>
        <w:rStyle w:val="PageNumber"/>
        <w:rFonts w:ascii="Garamond" w:hAnsi="Garamond"/>
      </w:rPr>
    </w:pPr>
    <w:r w:rsidRPr="00692BDA">
      <w:rPr>
        <w:rStyle w:val="PageNumber"/>
        <w:rFonts w:ascii="Garamond" w:hAnsi="Garamond"/>
      </w:rPr>
      <w:fldChar w:fldCharType="begin"/>
    </w:r>
    <w:r w:rsidRPr="00692BDA">
      <w:rPr>
        <w:rStyle w:val="PageNumber"/>
        <w:rFonts w:ascii="Garamond" w:hAnsi="Garamond"/>
      </w:rPr>
      <w:instrText xml:space="preserve">PAGE  </w:instrText>
    </w:r>
    <w:r w:rsidRPr="00692BDA">
      <w:rPr>
        <w:rStyle w:val="PageNumber"/>
        <w:rFonts w:ascii="Garamond" w:hAnsi="Garamond"/>
      </w:rPr>
      <w:fldChar w:fldCharType="separate"/>
    </w:r>
    <w:r w:rsidR="008C5F81" w:rsidRPr="00692BDA">
      <w:rPr>
        <w:rStyle w:val="PageNumber"/>
        <w:rFonts w:ascii="Garamond" w:hAnsi="Garamond"/>
        <w:noProof/>
      </w:rPr>
      <w:t>1</w:t>
    </w:r>
    <w:r w:rsidRPr="00692BDA">
      <w:rPr>
        <w:rStyle w:val="PageNumber"/>
        <w:rFonts w:ascii="Garamond" w:hAnsi="Garamond"/>
      </w:rPr>
      <w:fldChar w:fldCharType="end"/>
    </w:r>
  </w:p>
  <w:p w14:paraId="7D909E56" w14:textId="323F4182" w:rsidR="008F1C24" w:rsidRPr="00692BDA" w:rsidRDefault="008F1C24" w:rsidP="005E0CFE">
    <w:pPr>
      <w:pStyle w:val="Header"/>
      <w:ind w:right="360"/>
      <w:rPr>
        <w:rFonts w:ascii="Garamond" w:hAnsi="Garamond"/>
        <w:b/>
      </w:rPr>
    </w:pPr>
    <w:r w:rsidRPr="00692BDA">
      <w:rPr>
        <w:rFonts w:ascii="Garamond" w:hAnsi="Garamond"/>
        <w:b/>
      </w:rPr>
      <w:t xml:space="preserve">Philosophy </w:t>
    </w:r>
    <w:r w:rsidR="00692BDA" w:rsidRPr="00692BDA">
      <w:rPr>
        <w:rFonts w:ascii="Garamond" w:hAnsi="Garamond"/>
        <w:b/>
      </w:rPr>
      <w:t>100</w:t>
    </w:r>
    <w:r w:rsidRPr="00692BDA">
      <w:rPr>
        <w:rFonts w:ascii="Garamond" w:hAnsi="Garamond"/>
        <w:b/>
      </w:rPr>
      <w:t>0</w:t>
    </w:r>
  </w:p>
  <w:p w14:paraId="30174A0C" w14:textId="0A8C5EB3" w:rsidR="008F1C24" w:rsidRPr="00692BDA" w:rsidRDefault="008F1C24" w:rsidP="005E0CFE">
    <w:pPr>
      <w:pStyle w:val="Header"/>
      <w:pBdr>
        <w:bottom w:val="single" w:sz="4" w:space="1" w:color="auto"/>
      </w:pBdr>
      <w:rPr>
        <w:rFonts w:ascii="Garamond" w:hAnsi="Garamond"/>
        <w:b/>
      </w:rPr>
    </w:pPr>
    <w:proofErr w:type="spellStart"/>
    <w:r w:rsidRPr="00692BDA">
      <w:rPr>
        <w:rFonts w:ascii="Garamond" w:hAnsi="Garamond"/>
        <w:b/>
      </w:rPr>
      <w:t>Tollefsen</w:t>
    </w:r>
    <w:proofErr w:type="spellEnd"/>
    <w:r w:rsidRPr="00692BDA">
      <w:rPr>
        <w:rFonts w:ascii="Garamond" w:hAnsi="Garamond"/>
        <w:b/>
      </w:rPr>
      <w:t>, Group mental states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51F"/>
    <w:multiLevelType w:val="hybridMultilevel"/>
    <w:tmpl w:val="3768FB58"/>
    <w:lvl w:ilvl="0" w:tplc="9EE67856">
      <w:start w:val="1"/>
      <w:numFmt w:val="decimal"/>
      <w:lvlText w:val="%1b."/>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7630"/>
    <w:multiLevelType w:val="multilevel"/>
    <w:tmpl w:val="3768FB58"/>
    <w:lvl w:ilvl="0">
      <w:start w:val="1"/>
      <w:numFmt w:val="decimal"/>
      <w:lvlText w:val="%1b."/>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96B42"/>
    <w:multiLevelType w:val="multilevel"/>
    <w:tmpl w:val="7AA69E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17C7588"/>
    <w:multiLevelType w:val="hybridMultilevel"/>
    <w:tmpl w:val="46383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6B5073"/>
    <w:multiLevelType w:val="hybridMultilevel"/>
    <w:tmpl w:val="A7225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77376D"/>
    <w:multiLevelType w:val="hybridMultilevel"/>
    <w:tmpl w:val="23BE77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119F3"/>
    <w:multiLevelType w:val="multilevel"/>
    <w:tmpl w:val="7ED06182"/>
    <w:lvl w:ilvl="0">
      <w:start w:val="1"/>
      <w:numFmt w:val="decimal"/>
      <w:lvlText w:val="%1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E93746"/>
    <w:multiLevelType w:val="hybridMultilevel"/>
    <w:tmpl w:val="7AF46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9E5D9F"/>
    <w:multiLevelType w:val="hybridMultilevel"/>
    <w:tmpl w:val="C602F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BE34E8"/>
    <w:multiLevelType w:val="hybridMultilevel"/>
    <w:tmpl w:val="EF2AE272"/>
    <w:lvl w:ilvl="0" w:tplc="A5FAFA78">
      <w:start w:val="1"/>
      <w:numFmt w:val="decimal"/>
      <w:lvlText w:val="%1a."/>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229EB"/>
    <w:multiLevelType w:val="hybridMultilevel"/>
    <w:tmpl w:val="C1020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143CF"/>
    <w:multiLevelType w:val="hybridMultilevel"/>
    <w:tmpl w:val="1FB4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E3569"/>
    <w:multiLevelType w:val="hybridMultilevel"/>
    <w:tmpl w:val="B380A84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5277BE"/>
    <w:multiLevelType w:val="hybridMultilevel"/>
    <w:tmpl w:val="08EA7772"/>
    <w:lvl w:ilvl="0" w:tplc="5D32A522">
      <w:start w:val="1"/>
      <w:numFmt w:val="decimal"/>
      <w:lvlText w:val="%1d."/>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61AAE"/>
    <w:multiLevelType w:val="hybridMultilevel"/>
    <w:tmpl w:val="517C7308"/>
    <w:lvl w:ilvl="0" w:tplc="AC9A4144">
      <w:start w:val="1"/>
      <w:numFmt w:val="decimal"/>
      <w:lvlText w:val="%1c."/>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B3D32"/>
    <w:multiLevelType w:val="hybridMultilevel"/>
    <w:tmpl w:val="04F6D1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6471B6"/>
    <w:multiLevelType w:val="multilevel"/>
    <w:tmpl w:val="D04A4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CA4619"/>
    <w:multiLevelType w:val="hybridMultilevel"/>
    <w:tmpl w:val="D7FEB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010695"/>
    <w:multiLevelType w:val="multilevel"/>
    <w:tmpl w:val="6366C598"/>
    <w:lvl w:ilvl="0">
      <w:start w:val="1"/>
      <w:numFmt w:val="decimal"/>
      <w:lvlText w:val="%1c."/>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8878F7"/>
    <w:multiLevelType w:val="hybridMultilevel"/>
    <w:tmpl w:val="DBD4CDD8"/>
    <w:lvl w:ilvl="0" w:tplc="7438128A">
      <w:start w:val="1"/>
      <w:numFmt w:val="decimal"/>
      <w:lvlText w:val="%1e."/>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85752"/>
    <w:multiLevelType w:val="hybridMultilevel"/>
    <w:tmpl w:val="7218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14190"/>
    <w:multiLevelType w:val="multilevel"/>
    <w:tmpl w:val="EF2AE272"/>
    <w:lvl w:ilvl="0">
      <w:start w:val="1"/>
      <w:numFmt w:val="decimal"/>
      <w:lvlText w:val="%1a."/>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BA4B2E"/>
    <w:multiLevelType w:val="hybridMultilevel"/>
    <w:tmpl w:val="D04A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F1A64"/>
    <w:multiLevelType w:val="hybridMultilevel"/>
    <w:tmpl w:val="2398C6FE"/>
    <w:lvl w:ilvl="0" w:tplc="B994EB80">
      <w:start w:val="1"/>
      <w:numFmt w:val="decimal"/>
      <w:lvlText w:val="%1c."/>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1430D3"/>
    <w:multiLevelType w:val="hybridMultilevel"/>
    <w:tmpl w:val="7AA69E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2A0008"/>
    <w:multiLevelType w:val="hybridMultilevel"/>
    <w:tmpl w:val="6366C598"/>
    <w:lvl w:ilvl="0" w:tplc="BB484A74">
      <w:start w:val="1"/>
      <w:numFmt w:val="decimal"/>
      <w:lvlText w:val="%1c."/>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8F0793"/>
    <w:multiLevelType w:val="hybridMultilevel"/>
    <w:tmpl w:val="989C0DFC"/>
    <w:lvl w:ilvl="0" w:tplc="31B65966">
      <w:start w:val="1"/>
      <w:numFmt w:val="decimal"/>
      <w:lvlText w:val="%1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9753B"/>
    <w:multiLevelType w:val="multilevel"/>
    <w:tmpl w:val="989C0DFC"/>
    <w:lvl w:ilvl="0">
      <w:start w:val="1"/>
      <w:numFmt w:val="decimal"/>
      <w:lvlText w:val="%1b."/>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380BFF"/>
    <w:multiLevelType w:val="hybridMultilevel"/>
    <w:tmpl w:val="CC14A7B6"/>
    <w:lvl w:ilvl="0" w:tplc="A5FAFA78">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671ACC"/>
    <w:multiLevelType w:val="hybridMultilevel"/>
    <w:tmpl w:val="9604B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2B7A6A"/>
    <w:multiLevelType w:val="hybridMultilevel"/>
    <w:tmpl w:val="153043A2"/>
    <w:lvl w:ilvl="0" w:tplc="B560B48A">
      <w:start w:val="1"/>
      <w:numFmt w:val="decimal"/>
      <w:lvlText w:val="%1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391C87"/>
    <w:multiLevelType w:val="hybridMultilevel"/>
    <w:tmpl w:val="7ED06182"/>
    <w:lvl w:ilvl="0" w:tplc="47947DE2">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7E0991"/>
    <w:multiLevelType w:val="hybridMultilevel"/>
    <w:tmpl w:val="7456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2"/>
  </w:num>
  <w:num w:numId="4">
    <w:abstractNumId w:val="16"/>
  </w:num>
  <w:num w:numId="5">
    <w:abstractNumId w:val="9"/>
  </w:num>
  <w:num w:numId="6">
    <w:abstractNumId w:val="10"/>
  </w:num>
  <w:num w:numId="7">
    <w:abstractNumId w:val="5"/>
  </w:num>
  <w:num w:numId="8">
    <w:abstractNumId w:val="24"/>
  </w:num>
  <w:num w:numId="9">
    <w:abstractNumId w:val="2"/>
  </w:num>
  <w:num w:numId="10">
    <w:abstractNumId w:val="0"/>
  </w:num>
  <w:num w:numId="11">
    <w:abstractNumId w:val="8"/>
  </w:num>
  <w:num w:numId="12">
    <w:abstractNumId w:val="7"/>
  </w:num>
  <w:num w:numId="13">
    <w:abstractNumId w:val="17"/>
  </w:num>
  <w:num w:numId="14">
    <w:abstractNumId w:val="28"/>
  </w:num>
  <w:num w:numId="15">
    <w:abstractNumId w:val="21"/>
  </w:num>
  <w:num w:numId="16">
    <w:abstractNumId w:val="30"/>
  </w:num>
  <w:num w:numId="17">
    <w:abstractNumId w:val="1"/>
  </w:num>
  <w:num w:numId="18">
    <w:abstractNumId w:val="23"/>
  </w:num>
  <w:num w:numId="19">
    <w:abstractNumId w:val="32"/>
  </w:num>
  <w:num w:numId="20">
    <w:abstractNumId w:val="11"/>
  </w:num>
  <w:num w:numId="21">
    <w:abstractNumId w:val="31"/>
  </w:num>
  <w:num w:numId="22">
    <w:abstractNumId w:val="29"/>
  </w:num>
  <w:num w:numId="23">
    <w:abstractNumId w:val="26"/>
  </w:num>
  <w:num w:numId="24">
    <w:abstractNumId w:val="4"/>
  </w:num>
  <w:num w:numId="25">
    <w:abstractNumId w:val="25"/>
  </w:num>
  <w:num w:numId="26">
    <w:abstractNumId w:val="6"/>
  </w:num>
  <w:num w:numId="27">
    <w:abstractNumId w:val="14"/>
  </w:num>
  <w:num w:numId="28">
    <w:abstractNumId w:val="27"/>
  </w:num>
  <w:num w:numId="29">
    <w:abstractNumId w:val="13"/>
  </w:num>
  <w:num w:numId="30">
    <w:abstractNumId w:val="18"/>
  </w:num>
  <w:num w:numId="31">
    <w:abstractNumId w:val="19"/>
  </w:num>
  <w:num w:numId="32">
    <w:abstractNumId w:val="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FE"/>
    <w:rsid w:val="000163FC"/>
    <w:rsid w:val="001172A7"/>
    <w:rsid w:val="00142DB3"/>
    <w:rsid w:val="001861A9"/>
    <w:rsid w:val="001D7860"/>
    <w:rsid w:val="00344D4B"/>
    <w:rsid w:val="003567E6"/>
    <w:rsid w:val="003B6AC9"/>
    <w:rsid w:val="004D2769"/>
    <w:rsid w:val="005D121A"/>
    <w:rsid w:val="005E0CFE"/>
    <w:rsid w:val="006134FA"/>
    <w:rsid w:val="006142C8"/>
    <w:rsid w:val="00692BDA"/>
    <w:rsid w:val="006A55E3"/>
    <w:rsid w:val="007A79DC"/>
    <w:rsid w:val="00873AA5"/>
    <w:rsid w:val="008B3E86"/>
    <w:rsid w:val="008C5F81"/>
    <w:rsid w:val="008E349D"/>
    <w:rsid w:val="008E4CB4"/>
    <w:rsid w:val="008F1C24"/>
    <w:rsid w:val="008F5D40"/>
    <w:rsid w:val="00A17D9C"/>
    <w:rsid w:val="00A77D97"/>
    <w:rsid w:val="00A820AA"/>
    <w:rsid w:val="00A96EFA"/>
    <w:rsid w:val="00AC4F0C"/>
    <w:rsid w:val="00B256F7"/>
    <w:rsid w:val="00BC1654"/>
    <w:rsid w:val="00C47643"/>
    <w:rsid w:val="00D85F5A"/>
    <w:rsid w:val="00D923A6"/>
    <w:rsid w:val="00F17719"/>
    <w:rsid w:val="00F57C11"/>
    <w:rsid w:val="00FD5176"/>
    <w:rsid w:val="00FE5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C1885"/>
  <w14:defaultImageDpi w14:val="300"/>
  <w15:docId w15:val="{AEF759C4-4212-4976-A163-05763F47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D4B"/>
    <w:pPr>
      <w:spacing w:line="480" w:lineRule="auto"/>
    </w:pPr>
    <w:rPr>
      <w:rFonts w:ascii="Baskerville" w:hAnsi="Baskerville" w:cs="Baskerville"/>
    </w:rPr>
  </w:style>
  <w:style w:type="paragraph" w:styleId="Heading1">
    <w:name w:val="heading 1"/>
    <w:basedOn w:val="Normal"/>
    <w:next w:val="Normal"/>
    <w:link w:val="Heading1Char"/>
    <w:uiPriority w:val="9"/>
    <w:qFormat/>
    <w:rsid w:val="00344D4B"/>
    <w:pPr>
      <w:outlineLvl w:val="0"/>
    </w:pPr>
    <w:rPr>
      <w:b/>
    </w:rPr>
  </w:style>
  <w:style w:type="paragraph" w:styleId="Heading2">
    <w:name w:val="heading 2"/>
    <w:basedOn w:val="Heading1"/>
    <w:next w:val="Normal"/>
    <w:link w:val="Heading2Char"/>
    <w:uiPriority w:val="9"/>
    <w:unhideWhenUsed/>
    <w:qFormat/>
    <w:rsid w:val="00344D4B"/>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D4B"/>
    <w:rPr>
      <w:rFonts w:ascii="Baskerville" w:hAnsi="Baskerville" w:cs="Baskerville"/>
      <w:b/>
    </w:rPr>
  </w:style>
  <w:style w:type="paragraph" w:styleId="DocumentMap">
    <w:name w:val="Document Map"/>
    <w:basedOn w:val="Normal"/>
    <w:link w:val="DocumentMapChar"/>
    <w:uiPriority w:val="99"/>
    <w:semiHidden/>
    <w:unhideWhenUsed/>
    <w:rsid w:val="00344D4B"/>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344D4B"/>
    <w:rPr>
      <w:rFonts w:ascii="Lucida Grande" w:hAnsi="Lucida Grande" w:cs="Lucida Grande"/>
    </w:rPr>
  </w:style>
  <w:style w:type="character" w:customStyle="1" w:styleId="Heading2Char">
    <w:name w:val="Heading 2 Char"/>
    <w:basedOn w:val="DefaultParagraphFont"/>
    <w:link w:val="Heading2"/>
    <w:uiPriority w:val="9"/>
    <w:rsid w:val="00344D4B"/>
    <w:rPr>
      <w:rFonts w:ascii="Baskerville" w:hAnsi="Baskerville" w:cs="Baskerville"/>
      <w:b/>
    </w:rPr>
  </w:style>
  <w:style w:type="paragraph" w:styleId="FootnoteText">
    <w:name w:val="footnote text"/>
    <w:basedOn w:val="Normal"/>
    <w:link w:val="FootnoteTextChar"/>
    <w:uiPriority w:val="99"/>
    <w:unhideWhenUsed/>
    <w:rsid w:val="005E0CFE"/>
    <w:pPr>
      <w:spacing w:line="240" w:lineRule="auto"/>
    </w:pPr>
  </w:style>
  <w:style w:type="character" w:customStyle="1" w:styleId="FootnoteTextChar">
    <w:name w:val="Footnote Text Char"/>
    <w:basedOn w:val="DefaultParagraphFont"/>
    <w:link w:val="FootnoteText"/>
    <w:uiPriority w:val="99"/>
    <w:rsid w:val="005E0CFE"/>
    <w:rPr>
      <w:rFonts w:ascii="Baskerville" w:hAnsi="Baskerville" w:cs="Baskerville"/>
    </w:rPr>
  </w:style>
  <w:style w:type="character" w:styleId="FootnoteReference">
    <w:name w:val="footnote reference"/>
    <w:basedOn w:val="DefaultParagraphFont"/>
    <w:uiPriority w:val="99"/>
    <w:unhideWhenUsed/>
    <w:rsid w:val="005E0CFE"/>
    <w:rPr>
      <w:vertAlign w:val="superscript"/>
    </w:rPr>
  </w:style>
  <w:style w:type="paragraph" w:styleId="ListParagraph">
    <w:name w:val="List Paragraph"/>
    <w:basedOn w:val="Normal"/>
    <w:uiPriority w:val="34"/>
    <w:qFormat/>
    <w:rsid w:val="005E0CFE"/>
    <w:pPr>
      <w:ind w:left="720"/>
      <w:contextualSpacing/>
    </w:pPr>
  </w:style>
  <w:style w:type="paragraph" w:styleId="Header">
    <w:name w:val="header"/>
    <w:basedOn w:val="Normal"/>
    <w:link w:val="HeaderChar"/>
    <w:uiPriority w:val="99"/>
    <w:unhideWhenUsed/>
    <w:rsid w:val="005E0CFE"/>
    <w:pPr>
      <w:tabs>
        <w:tab w:val="center" w:pos="4320"/>
        <w:tab w:val="right" w:pos="8640"/>
      </w:tabs>
      <w:spacing w:line="240" w:lineRule="auto"/>
    </w:pPr>
  </w:style>
  <w:style w:type="character" w:customStyle="1" w:styleId="HeaderChar">
    <w:name w:val="Header Char"/>
    <w:basedOn w:val="DefaultParagraphFont"/>
    <w:link w:val="Header"/>
    <w:uiPriority w:val="99"/>
    <w:rsid w:val="005E0CFE"/>
    <w:rPr>
      <w:rFonts w:ascii="Baskerville" w:hAnsi="Baskerville" w:cs="Baskerville"/>
    </w:rPr>
  </w:style>
  <w:style w:type="paragraph" w:styleId="Footer">
    <w:name w:val="footer"/>
    <w:basedOn w:val="Normal"/>
    <w:link w:val="FooterChar"/>
    <w:uiPriority w:val="99"/>
    <w:unhideWhenUsed/>
    <w:rsid w:val="005E0CFE"/>
    <w:pPr>
      <w:tabs>
        <w:tab w:val="center" w:pos="4320"/>
        <w:tab w:val="right" w:pos="8640"/>
      </w:tabs>
      <w:spacing w:line="240" w:lineRule="auto"/>
    </w:pPr>
  </w:style>
  <w:style w:type="character" w:customStyle="1" w:styleId="FooterChar">
    <w:name w:val="Footer Char"/>
    <w:basedOn w:val="DefaultParagraphFont"/>
    <w:link w:val="Footer"/>
    <w:uiPriority w:val="99"/>
    <w:rsid w:val="005E0CFE"/>
    <w:rPr>
      <w:rFonts w:ascii="Baskerville" w:hAnsi="Baskerville" w:cs="Baskerville"/>
    </w:rPr>
  </w:style>
  <w:style w:type="character" w:styleId="PageNumber">
    <w:name w:val="page number"/>
    <w:basedOn w:val="DefaultParagraphFont"/>
    <w:uiPriority w:val="99"/>
    <w:semiHidden/>
    <w:unhideWhenUsed/>
    <w:rsid w:val="005E0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 REVIEW</dc:creator>
  <cp:keywords/>
  <dc:description/>
  <cp:lastModifiedBy>Blind review</cp:lastModifiedBy>
  <cp:revision>4</cp:revision>
  <dcterms:created xsi:type="dcterms:W3CDTF">2018-11-13T00:05:00Z</dcterms:created>
  <dcterms:modified xsi:type="dcterms:W3CDTF">2018-11-13T00:24:00Z</dcterms:modified>
</cp:coreProperties>
</file>